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1DE9" w14:textId="09C0949B" w:rsidR="00C62C17" w:rsidRPr="005A5D24" w:rsidRDefault="00481327" w:rsidP="00C62C17">
      <w:pPr>
        <w:spacing w:after="120" w:line="23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Prilog 5: </w:t>
      </w:r>
      <w:r w:rsidR="0007518D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Kriteriji </w:t>
      </w:r>
      <w:r w:rsidR="00F42E43">
        <w:rPr>
          <w:rFonts w:ascii="Times New Roman" w:hAnsi="Times New Roman" w:cs="Times New Roman"/>
          <w:b/>
          <w:bCs/>
          <w:sz w:val="28"/>
          <w:szCs w:val="28"/>
          <w:lang w:val="hr-HR"/>
        </w:rPr>
        <w:t>vrednovanja</w:t>
      </w:r>
      <w:r w:rsidR="0007518D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projektnih prijedloga</w:t>
      </w:r>
    </w:p>
    <w:p w14:paraId="39751137" w14:textId="77777777" w:rsidR="005A5D24" w:rsidRPr="00446F6A" w:rsidRDefault="005A5D24" w:rsidP="00C62C17">
      <w:pPr>
        <w:spacing w:after="120" w:line="23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48"/>
        <w:gridCol w:w="4129"/>
        <w:gridCol w:w="1884"/>
      </w:tblGrid>
      <w:tr w:rsidR="008259CD" w:rsidRPr="008615E9" w14:paraId="59A10436" w14:textId="5CB451A3" w:rsidTr="00C61DDE">
        <w:tc>
          <w:tcPr>
            <w:tcW w:w="3048" w:type="dxa"/>
            <w:vMerge w:val="restart"/>
          </w:tcPr>
          <w:p w14:paraId="61F7234B" w14:textId="65AEAA95" w:rsidR="008259CD" w:rsidRPr="007B712E" w:rsidRDefault="008259CD" w:rsidP="007B712E">
            <w:pPr>
              <w:pStyle w:val="Odlomakpopisa"/>
              <w:numPr>
                <w:ilvl w:val="0"/>
                <w:numId w:val="11"/>
              </w:num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Doprinos projekta </w:t>
            </w:r>
            <w:r w:rsidR="007B712E"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mjerama</w:t>
            </w: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prema prioritetnim područjima iz P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lan</w:t>
            </w:r>
            <w:r w:rsidR="00612D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a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rogram</w:t>
            </w:r>
            <w:r w:rsidR="00612D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a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obnove i razvoja Grada Vukovara do</w:t>
            </w: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</w:t>
            </w:r>
            <w:r w:rsidR="00572B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</w:t>
            </w: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godine</w:t>
            </w:r>
          </w:p>
          <w:p w14:paraId="1854BCA2" w14:textId="6A944437" w:rsidR="008259CD" w:rsidRPr="008259CD" w:rsidRDefault="008259CD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259C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(prihvatljivi projektni prijedlog mora doprinositi min. 1 </w:t>
            </w:r>
            <w:r w:rsidR="007B712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mjeri</w:t>
            </w:r>
            <w:r w:rsidRPr="008259C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jednog prioritetnog područja)</w:t>
            </w:r>
          </w:p>
          <w:p w14:paraId="78AEF131" w14:textId="77777777" w:rsidR="008259CD" w:rsidRDefault="008259CD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C21F659" w14:textId="4D96F480" w:rsidR="008259CD" w:rsidRPr="005A5D24" w:rsidRDefault="008259CD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Ukoliko projekt doprinosi navedenim </w:t>
            </w:r>
            <w:r w:rsidR="007B712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mjerama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tada ostvaruje sljedeći broj bodova:</w:t>
            </w:r>
          </w:p>
          <w:p w14:paraId="4C8D1168" w14:textId="0E751555" w:rsidR="008259CD" w:rsidRPr="005A5D24" w:rsidRDefault="008259CD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1 </w:t>
            </w:r>
            <w:r w:rsid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mjera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</w:t>
            </w:r>
            <w:r w:rsidR="001C34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4086552B" w14:textId="1F2A3E58" w:rsidR="008259CD" w:rsidRPr="00E04FE3" w:rsidRDefault="00803CE4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8259CD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</w:t>
            </w:r>
            <w:r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 </w:t>
            </w:r>
            <w:r w:rsidR="007B712E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mjere</w:t>
            </w:r>
            <w:r w:rsidR="008259CD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</w:t>
            </w:r>
            <w:r w:rsidR="001C34AF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10</w:t>
            </w:r>
            <w:r w:rsidR="008259CD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6111D4FA" w14:textId="3430F85F" w:rsidR="008259CD" w:rsidRPr="005A5D24" w:rsidRDefault="00803CE4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=</w:t>
            </w:r>
            <w:r w:rsidR="001340D8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ili </w:t>
            </w:r>
            <w:r w:rsidR="008259CD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&gt; 3 </w:t>
            </w:r>
            <w:r w:rsidR="007B712E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mjere</w:t>
            </w:r>
            <w:r w:rsidR="008259CD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1</w:t>
            </w:r>
            <w:r w:rsidR="001C34AF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="00B30F3D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8259CD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bodova</w:t>
            </w:r>
          </w:p>
        </w:tc>
        <w:tc>
          <w:tcPr>
            <w:tcW w:w="4129" w:type="dxa"/>
            <w:vAlign w:val="center"/>
          </w:tcPr>
          <w:p w14:paraId="79727BE6" w14:textId="67045C88" w:rsidR="00446F6A" w:rsidRPr="007B712E" w:rsidRDefault="007B712E" w:rsidP="00446F6A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  <w:r w:rsidRPr="007B712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Prostor i okoliš</w:t>
            </w:r>
          </w:p>
          <w:p w14:paraId="042467C5" w14:textId="4D5CBAAE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Zelenim tehnologijama doprinijeti kvaliteti života i očuvanju okoliša u Gradu Vukovaru</w:t>
            </w:r>
          </w:p>
          <w:p w14:paraId="03ADA818" w14:textId="77777777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Valorizirana kulturna i prirodna baština u obnovljenom gradu</w:t>
            </w:r>
          </w:p>
          <w:p w14:paraId="381644AF" w14:textId="77777777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Prometna i komunalna infrastruktura održavana i modernizirana</w:t>
            </w:r>
          </w:p>
          <w:p w14:paraId="4955CE9B" w14:textId="77777777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Luka Vukovar modernizirana i povećani kapaciteti</w:t>
            </w:r>
          </w:p>
          <w:p w14:paraId="7BE3F2C3" w14:textId="77777777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Energetska tranzicija Grada Vukovara</w:t>
            </w:r>
          </w:p>
          <w:p w14:paraId="408A6A82" w14:textId="77777777" w:rsidR="008259CD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Digitalizacija u razvoju prostorne infrastrukture</w:t>
            </w:r>
          </w:p>
          <w:p w14:paraId="72E5169A" w14:textId="77777777" w:rsidR="00FC03AE" w:rsidRPr="00FC03AE" w:rsidRDefault="00FC03AE" w:rsidP="00FC03AE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</w:tc>
        <w:tc>
          <w:tcPr>
            <w:tcW w:w="1884" w:type="dxa"/>
            <w:vMerge w:val="restart"/>
          </w:tcPr>
          <w:p w14:paraId="0CACB6FB" w14:textId="588955B9" w:rsidR="008259CD" w:rsidRPr="00572B44" w:rsidRDefault="008259CD" w:rsidP="00572B44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572B44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broj bodova</w:t>
            </w:r>
            <w:r w:rsidRPr="00572B4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</w:t>
            </w:r>
            <w:r w:rsidR="007B712E" w:rsidRPr="00572B4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Povjerenstvo</w:t>
            </w:r>
            <w:r w:rsidRPr="00572B4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)</w:t>
            </w:r>
          </w:p>
        </w:tc>
      </w:tr>
      <w:tr w:rsidR="008259CD" w:rsidRPr="008615E9" w14:paraId="346DF4DA" w14:textId="58F469B6" w:rsidTr="00C61DDE">
        <w:tc>
          <w:tcPr>
            <w:tcW w:w="3048" w:type="dxa"/>
            <w:vMerge/>
          </w:tcPr>
          <w:p w14:paraId="112B659C" w14:textId="77777777" w:rsidR="008259CD" w:rsidRPr="008615E9" w:rsidRDefault="008259CD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4129" w:type="dxa"/>
            <w:vAlign w:val="center"/>
          </w:tcPr>
          <w:p w14:paraId="11DCFD9A" w14:textId="600324FD" w:rsidR="00125985" w:rsidRPr="007B712E" w:rsidRDefault="007B712E" w:rsidP="00125985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  <w:r w:rsidRPr="007B712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Gospodarstvo</w:t>
            </w:r>
          </w:p>
          <w:p w14:paraId="48E5CAEB" w14:textId="12C7B0F9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Ulaganja u inovacije, digitalizaciju i nove zelene tehnologije</w:t>
            </w:r>
          </w:p>
          <w:p w14:paraId="32A66A85" w14:textId="77777777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Stvoreni preduvjeti za ulaganja u reindustrijalizaciju</w:t>
            </w:r>
          </w:p>
          <w:p w14:paraId="35513F4B" w14:textId="77777777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Ojačani i korišteni razvojni potencijali u turizmu i poljoprivredi</w:t>
            </w:r>
          </w:p>
          <w:p w14:paraId="08F5E4F6" w14:textId="77777777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Snažna potpora malom i srednjem poduzetništvu putem poticaja, poduzetničke infrastrukture i programa financiranja</w:t>
            </w:r>
          </w:p>
          <w:p w14:paraId="5C5D5422" w14:textId="77777777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Smanjen deficit na tržištu rada aktivnim mjerama obrazovanja i privlačenjem stručnih kadrova</w:t>
            </w:r>
          </w:p>
          <w:p w14:paraId="219CA049" w14:textId="77777777" w:rsidR="008259CD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Ukupno sufinancirani projekti i potpore malom i srednjem poduzetništvu</w:t>
            </w:r>
          </w:p>
          <w:p w14:paraId="037180FC" w14:textId="77777777" w:rsidR="00FC03AE" w:rsidRPr="00FC03AE" w:rsidRDefault="00FC03AE" w:rsidP="00FC03AE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</w:tc>
        <w:tc>
          <w:tcPr>
            <w:tcW w:w="1884" w:type="dxa"/>
            <w:vMerge/>
          </w:tcPr>
          <w:p w14:paraId="3388639A" w14:textId="77777777" w:rsidR="008259CD" w:rsidRPr="008615E9" w:rsidRDefault="008259CD" w:rsidP="008259CD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</w:tc>
      </w:tr>
      <w:tr w:rsidR="008259CD" w:rsidRPr="001F79D4" w14:paraId="43F7391F" w14:textId="1261E7C9" w:rsidTr="00C61DDE">
        <w:tc>
          <w:tcPr>
            <w:tcW w:w="3048" w:type="dxa"/>
            <w:vMerge/>
          </w:tcPr>
          <w:p w14:paraId="79571699" w14:textId="77777777" w:rsidR="008259CD" w:rsidRPr="008615E9" w:rsidRDefault="008259CD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4129" w:type="dxa"/>
            <w:vAlign w:val="center"/>
          </w:tcPr>
          <w:p w14:paraId="11BD1418" w14:textId="7332DD1F" w:rsidR="00125985" w:rsidRPr="007B712E" w:rsidRDefault="007B712E" w:rsidP="00125985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  <w:r w:rsidRPr="007B712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Društvo</w:t>
            </w:r>
          </w:p>
          <w:p w14:paraId="1D0AEFC2" w14:textId="2538DE83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Provedba digitalizacije u pružanju javnih usluga</w:t>
            </w:r>
          </w:p>
          <w:p w14:paraId="479CA8D6" w14:textId="77777777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Unaprijeđena kvaliteta života mladih u gradu Vukovaru</w:t>
            </w:r>
          </w:p>
          <w:p w14:paraId="6005FEE5" w14:textId="77777777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Postignuta viša razina standarda opremljenosti odgojno-obrazovnih ustanova</w:t>
            </w:r>
          </w:p>
          <w:p w14:paraId="61107945" w14:textId="7323B148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Potaknuto cjeloživotno učenje i usklađeni obrazovni programi s potrebama tržišta rada</w:t>
            </w:r>
          </w:p>
          <w:p w14:paraId="5009435A" w14:textId="47FE3DB2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lastRenderedPageBreak/>
              <w:t>Kontinuiran razvoj kulture, sporta i civilnog sektora te civilne zaštita</w:t>
            </w:r>
          </w:p>
          <w:p w14:paraId="0E69B422" w14:textId="77777777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Očuvane vrijednosti nacionalnih manjina</w:t>
            </w:r>
          </w:p>
          <w:p w14:paraId="08302710" w14:textId="77777777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Kvalitetna zdravstvena i socijalna skrb pružena korisnicima u odgovarajuće opremljenim objektima uz kvalificirane kadrove</w:t>
            </w:r>
          </w:p>
          <w:p w14:paraId="3A5758D2" w14:textId="4CAB1D4D" w:rsidR="00AE51DD" w:rsidRPr="00AE51DD" w:rsidRDefault="008259CD" w:rsidP="00B74EAE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Unaprjeđena kvaliteta života branitelja i njihovih obitelji te kontinuirano promicanje vrijednosti Domovinskog rata u gradu Vukovaru</w:t>
            </w:r>
          </w:p>
        </w:tc>
        <w:tc>
          <w:tcPr>
            <w:tcW w:w="1884" w:type="dxa"/>
            <w:vMerge/>
          </w:tcPr>
          <w:p w14:paraId="5105BF85" w14:textId="77777777" w:rsidR="008259CD" w:rsidRPr="008615E9" w:rsidRDefault="008259CD" w:rsidP="008259CD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</w:tc>
      </w:tr>
      <w:tr w:rsidR="00551285" w:rsidRPr="008615E9" w14:paraId="5BD1BCB4" w14:textId="64911F51" w:rsidTr="00C61DDE">
        <w:tc>
          <w:tcPr>
            <w:tcW w:w="3048" w:type="dxa"/>
          </w:tcPr>
          <w:p w14:paraId="7E572303" w14:textId="442E7B67" w:rsidR="00551285" w:rsidRPr="005C4620" w:rsidRDefault="00551285" w:rsidP="005C4620">
            <w:pPr>
              <w:pStyle w:val="Odlomakpopisa"/>
              <w:numPr>
                <w:ilvl w:val="0"/>
                <w:numId w:val="11"/>
              </w:num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Doprinos projekta ostvarenju pokazatelja u okviru Mjere </w:t>
            </w:r>
            <w:r w:rsidR="00572B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 P</w:t>
            </w:r>
            <w:r w:rsidR="00723221"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rovedbenog programa</w:t>
            </w: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MRRFEU</w:t>
            </w:r>
            <w:r w:rsidR="00723221"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-a</w:t>
            </w: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</w:t>
            </w:r>
            <w:r w:rsidR="00572B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</w:t>
            </w: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.-202</w:t>
            </w:r>
            <w:r w:rsidR="00572B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  <w:p w14:paraId="3A6E8851" w14:textId="77777777" w:rsidR="00551285" w:rsidRPr="008259CD" w:rsidRDefault="00551285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259C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(prihvatljivi projektni prijedlog mora doprinositi barem 1 pokazatelju)</w:t>
            </w:r>
          </w:p>
          <w:p w14:paraId="06B01B4F" w14:textId="2B87B387" w:rsidR="00551285" w:rsidRPr="005A5D24" w:rsidRDefault="008259CD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259C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Ukoliko projekt doprinosi navedenim pokazateljima tada ostvaruje sljedeći broj bodova:</w:t>
            </w:r>
          </w:p>
          <w:p w14:paraId="62FA08B6" w14:textId="49080E88" w:rsidR="005A5D24" w:rsidRPr="005A5D24" w:rsidRDefault="00551285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pokazatelj </w:t>
            </w: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= </w:t>
            </w:r>
            <w:r w:rsidR="005A5D24"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 bodova</w:t>
            </w:r>
          </w:p>
          <w:p w14:paraId="6FE7389A" w14:textId="56566D47" w:rsidR="00AE51DD" w:rsidRPr="008615E9" w:rsidRDefault="00551285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</w:t>
            </w:r>
            <w:r w:rsidR="005A5D24"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pokazatelja </w:t>
            </w: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= </w:t>
            </w:r>
            <w:r w:rsidR="005A5D24"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10 bodova</w:t>
            </w:r>
          </w:p>
        </w:tc>
        <w:tc>
          <w:tcPr>
            <w:tcW w:w="4129" w:type="dxa"/>
            <w:vAlign w:val="center"/>
          </w:tcPr>
          <w:p w14:paraId="6BB09EED" w14:textId="21A3D9ED" w:rsidR="00572B44" w:rsidRDefault="00572B44" w:rsidP="00C62C17">
            <w:pPr>
              <w:pStyle w:val="Odlomakpopisa"/>
              <w:numPr>
                <w:ilvl w:val="0"/>
                <w:numId w:val="5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572B4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Broj sufinanciranih projekata unapređenja prometne i komunalne infrastrukture</w:t>
            </w:r>
          </w:p>
          <w:p w14:paraId="71CDC954" w14:textId="77777777" w:rsidR="00572B44" w:rsidRPr="00572B44" w:rsidRDefault="00572B44" w:rsidP="00572B44">
            <w:pPr>
              <w:pStyle w:val="Odlomakpopisa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  <w:p w14:paraId="510C3172" w14:textId="453A473C" w:rsidR="00551285" w:rsidRPr="008615E9" w:rsidRDefault="00572B44" w:rsidP="00C62C17">
            <w:pPr>
              <w:pStyle w:val="Odlomakpopisa"/>
              <w:numPr>
                <w:ilvl w:val="0"/>
                <w:numId w:val="5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572B4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Broj sufinanciranih projekata opremanja odgojno-obrazovnih ustanova</w:t>
            </w:r>
          </w:p>
        </w:tc>
        <w:tc>
          <w:tcPr>
            <w:tcW w:w="1884" w:type="dxa"/>
          </w:tcPr>
          <w:p w14:paraId="2E6B43A3" w14:textId="1E0E8F23" w:rsidR="00551285" w:rsidRPr="008259CD" w:rsidRDefault="008259CD" w:rsidP="008259CD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259CD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broj bodova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</w:t>
            </w:r>
            <w:r w:rsidR="007B712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Povjerenstvo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)</w:t>
            </w:r>
          </w:p>
        </w:tc>
      </w:tr>
      <w:tr w:rsidR="00551285" w:rsidRPr="008615E9" w14:paraId="61B232FA" w14:textId="640E9C8E" w:rsidTr="00C61DDE">
        <w:tc>
          <w:tcPr>
            <w:tcW w:w="3048" w:type="dxa"/>
          </w:tcPr>
          <w:p w14:paraId="01C1D89C" w14:textId="31292318" w:rsidR="00551285" w:rsidRPr="005C4620" w:rsidRDefault="00551285" w:rsidP="005C4620">
            <w:pPr>
              <w:pStyle w:val="Odlomakpopisa"/>
              <w:numPr>
                <w:ilvl w:val="0"/>
                <w:numId w:val="5"/>
              </w:num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Projekt predstavlja ulaganje u </w:t>
            </w:r>
            <w:r w:rsidR="00125985"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komunalni ili razvojni </w:t>
            </w: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infrastrukturni projekt</w:t>
            </w:r>
            <w:r w:rsidR="00C4484A" w:rsidRPr="005C4620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*</w:t>
            </w:r>
            <w:r w:rsidR="00631385"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ili EU projekt</w:t>
            </w:r>
          </w:p>
          <w:p w14:paraId="5C3F68D0" w14:textId="0560FF6B" w:rsidR="00551285" w:rsidRPr="005A5D24" w:rsidRDefault="008259CD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Projekt ostvaruje sljedeći broj bod</w:t>
            </w:r>
            <w:r w:rsidR="00AE51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va:</w:t>
            </w:r>
          </w:p>
          <w:p w14:paraId="3F9215FD" w14:textId="42D303B6" w:rsidR="00551285" w:rsidRDefault="00551285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ako </w:t>
            </w:r>
            <w:r w:rsidR="00C96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komunalni projekt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</w:t>
            </w:r>
            <w:r w:rsidR="00C96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6339106A" w14:textId="1D45830E" w:rsidR="00631385" w:rsidRDefault="00631385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ako </w:t>
            </w:r>
            <w:r w:rsidR="00C96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razvojni infrastrukturni projekt = 10 bodova</w:t>
            </w:r>
          </w:p>
          <w:p w14:paraId="6CB7EDFB" w14:textId="0C55F8A8" w:rsidR="002F7CB1" w:rsidRPr="00E04FE3" w:rsidRDefault="002F7CB1" w:rsidP="002F7CB1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profesionalne edukacije=</w:t>
            </w:r>
          </w:p>
          <w:p w14:paraId="2BD38592" w14:textId="2E0B610D" w:rsidR="002F7CB1" w:rsidRDefault="00DE7CA2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="00E10E5D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5A08D9D0" w14:textId="4847E35B" w:rsidR="00551285" w:rsidRDefault="00551285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ako E</w:t>
            </w:r>
            <w:r w:rsidR="008929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 projekt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</w:t>
            </w:r>
            <w:r w:rsidR="00C96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18411A83" w14:textId="63F7A609" w:rsidR="008929F7" w:rsidRPr="00C4484A" w:rsidRDefault="00973378" w:rsidP="0025281E">
            <w:pPr>
              <w:spacing w:after="120" w:line="23" w:lineRule="atLeast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</w:pPr>
            <w:r w:rsidRPr="0097337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 xml:space="preserve">*Izrada projektno-tehničke dokumentacije se ubraja </w:t>
            </w:r>
            <w:r w:rsidR="0072322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>pod</w:t>
            </w:r>
            <w:r w:rsidRPr="0097337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 xml:space="preserve"> infrastrukturni projekt</w:t>
            </w:r>
          </w:p>
        </w:tc>
        <w:tc>
          <w:tcPr>
            <w:tcW w:w="4129" w:type="dxa"/>
            <w:vAlign w:val="center"/>
          </w:tcPr>
          <w:p w14:paraId="14A2D442" w14:textId="151BBBC9" w:rsidR="00551285" w:rsidRPr="00631385" w:rsidRDefault="00000000" w:rsidP="003A31E3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-9272779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561F60">
                  <w:rPr>
                    <w:rFonts w:ascii="Segoe UI Symbol" w:eastAsia="Arial Unicode MS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51285" w:rsidRPr="008615E9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631385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komunalni projekt</w:t>
            </w:r>
          </w:p>
          <w:p w14:paraId="5BB5D411" w14:textId="77777777" w:rsidR="00551285" w:rsidRPr="00631385" w:rsidRDefault="00551285" w:rsidP="003A31E3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</w:p>
          <w:p w14:paraId="7BB4D30B" w14:textId="732CDE80" w:rsidR="00551285" w:rsidRPr="00631385" w:rsidRDefault="00000000" w:rsidP="003A31E3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pacing w:val="-2"/>
                  <w:sz w:val="24"/>
                  <w:szCs w:val="24"/>
                  <w:lang w:val="hr-HR" w:eastAsia="hr-HR"/>
                </w:rPr>
                <w:id w:val="-193288150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551285" w:rsidRPr="00631385">
                  <w:rPr>
                    <w:rFonts w:ascii="Segoe UI Symbol" w:eastAsia="Calibri" w:hAnsi="Segoe UI Symbol" w:cs="Segoe UI Symbol"/>
                    <w:bCs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51285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631385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razvojni infrastrukturni projekt</w:t>
            </w:r>
          </w:p>
          <w:p w14:paraId="21307977" w14:textId="77777777" w:rsidR="007B712E" w:rsidRPr="007B712E" w:rsidRDefault="007B712E" w:rsidP="00631385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</w:p>
          <w:p w14:paraId="2EEE56AC" w14:textId="77777777" w:rsidR="007B712E" w:rsidRDefault="00000000" w:rsidP="007B712E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pacing w:val="-2"/>
                  <w:sz w:val="24"/>
                  <w:szCs w:val="24"/>
                  <w:lang w:val="hr-HR" w:eastAsia="hr-HR"/>
                </w:rPr>
                <w:id w:val="213066780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2F7CB1">
                  <w:rPr>
                    <w:rFonts w:ascii="Arial Unicode MS" w:eastAsia="Arial Unicode MS" w:hAnsi="Arial Unicode MS" w:cs="Arial Unicode MS" w:hint="eastAsia"/>
                    <w:bCs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7B712E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631385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EU projekt</w:t>
            </w:r>
          </w:p>
          <w:p w14:paraId="50B517C6" w14:textId="77777777" w:rsidR="002F7CB1" w:rsidRDefault="002F7CB1" w:rsidP="007B712E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  <w:p w14:paraId="5B7F7B68" w14:textId="35A7E2B7" w:rsidR="002F7CB1" w:rsidRPr="00631385" w:rsidRDefault="00000000" w:rsidP="002F7CB1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13044932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2F7CB1">
                  <w:rPr>
                    <w:rFonts w:ascii="Segoe UI Symbol" w:eastAsia="Arial Unicode MS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2F7CB1" w:rsidRPr="008615E9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2F7CB1" w:rsidRPr="00E04FE3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profesionalne edukacije</w:t>
            </w:r>
          </w:p>
          <w:p w14:paraId="45B59216" w14:textId="314F6E9D" w:rsidR="002F7CB1" w:rsidRPr="008615E9" w:rsidRDefault="002F7CB1" w:rsidP="007B712E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</w:tc>
        <w:tc>
          <w:tcPr>
            <w:tcW w:w="1884" w:type="dxa"/>
          </w:tcPr>
          <w:p w14:paraId="1F98D359" w14:textId="2E6AC238" w:rsidR="00551285" w:rsidRPr="008615E9" w:rsidRDefault="008259CD" w:rsidP="008259CD">
            <w:pPr>
              <w:pStyle w:val="Odlomakpopisa"/>
              <w:ind w:left="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259CD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broj bodova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</w:t>
            </w:r>
            <w:r w:rsidR="007B712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Povjerenstvo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)</w:t>
            </w:r>
          </w:p>
        </w:tc>
      </w:tr>
      <w:tr w:rsidR="00F42E43" w:rsidRPr="008615E9" w14:paraId="333765AA" w14:textId="77777777" w:rsidTr="00C61DDE">
        <w:tc>
          <w:tcPr>
            <w:tcW w:w="3048" w:type="dxa"/>
          </w:tcPr>
          <w:p w14:paraId="5BD1EA8D" w14:textId="56CF5070" w:rsidR="00F42E43" w:rsidRPr="005C4620" w:rsidRDefault="00F42E43" w:rsidP="005C4620">
            <w:pPr>
              <w:pStyle w:val="Odlomakpopisa"/>
              <w:numPr>
                <w:ilvl w:val="0"/>
                <w:numId w:val="5"/>
              </w:num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Održivost projekta</w:t>
            </w:r>
          </w:p>
          <w:p w14:paraId="3457F9A4" w14:textId="05D2D0CA" w:rsidR="007A3490" w:rsidRPr="007A3490" w:rsidRDefault="007A3490" w:rsidP="007A3490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(primjenjivo</w:t>
            </w:r>
            <w:r w:rsidR="0072322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infrastrukturne projekte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  <w:p w14:paraId="2CB73865" w14:textId="77777777" w:rsidR="00561F60" w:rsidRDefault="00561F60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50A9AC13" w14:textId="1CEDBAF0" w:rsidR="00561F60" w:rsidRDefault="00561F60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61F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Projekt ostvaruje sljedeći broj bodova ovisno o tome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561F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hoće li po završetku projektnih aktivnosti biti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  <w:p w14:paraId="345F538D" w14:textId="53ADE3CD" w:rsidR="00561F60" w:rsidRPr="00561F60" w:rsidRDefault="00561F60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61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potpuno u funkciji = 10 bodova</w:t>
            </w:r>
          </w:p>
          <w:p w14:paraId="612A6594" w14:textId="00CE17DA" w:rsidR="00561F60" w:rsidRPr="00561F60" w:rsidRDefault="00561F60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61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djelomično u funkciji = 5 bodova</w:t>
            </w:r>
          </w:p>
          <w:p w14:paraId="4B7293A1" w14:textId="6FF88F46" w:rsidR="00561F60" w:rsidRDefault="00561F60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61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nije u funkciji = 0 bodova</w:t>
            </w:r>
          </w:p>
        </w:tc>
        <w:tc>
          <w:tcPr>
            <w:tcW w:w="4129" w:type="dxa"/>
            <w:vAlign w:val="center"/>
          </w:tcPr>
          <w:p w14:paraId="4181DD5F" w14:textId="7B99BF06" w:rsidR="00561F60" w:rsidRPr="00561F60" w:rsidRDefault="00000000" w:rsidP="00561F60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6493273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561F60">
                  <w:rPr>
                    <w:rFonts w:ascii="Arial Unicode MS" w:eastAsia="Arial Unicode MS" w:hAnsi="Arial Unicode MS" w:cs="Arial Unicode MS" w:hint="eastAsia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61F60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561F60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potpuno u funkciji</w:t>
            </w:r>
          </w:p>
          <w:p w14:paraId="2E165F34" w14:textId="77777777" w:rsidR="00561F60" w:rsidRPr="00561F60" w:rsidRDefault="00561F60" w:rsidP="00561F60">
            <w:pPr>
              <w:pStyle w:val="Odlomakpopisa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</w:pPr>
          </w:p>
          <w:p w14:paraId="324F1AA9" w14:textId="1B621608" w:rsidR="00F42E43" w:rsidRPr="00561F60" w:rsidRDefault="00000000" w:rsidP="00561F60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12254858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561F60" w:rsidRPr="00561F60">
                  <w:rPr>
                    <w:rFonts w:ascii="Segoe UI Symbol" w:eastAsia="Calibri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61F60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561F60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djelomično u funkciji</w:t>
            </w:r>
          </w:p>
          <w:p w14:paraId="6B55A3A8" w14:textId="77777777" w:rsidR="00561F60" w:rsidRPr="00561F60" w:rsidRDefault="00561F60" w:rsidP="00561F60">
            <w:pPr>
              <w:pStyle w:val="Odlomakpopisa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</w:pPr>
          </w:p>
          <w:p w14:paraId="059671E4" w14:textId="2466F5BB" w:rsidR="00561F60" w:rsidRDefault="00000000" w:rsidP="00561F60">
            <w:pPr>
              <w:pStyle w:val="Odlomakpopisa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207732072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561F60" w:rsidRPr="00561F60">
                  <w:rPr>
                    <w:rFonts w:ascii="Segoe UI Symbol" w:eastAsia="Calibri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61F60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561F60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neće biti u funkciji</w:t>
            </w:r>
          </w:p>
        </w:tc>
        <w:tc>
          <w:tcPr>
            <w:tcW w:w="1884" w:type="dxa"/>
          </w:tcPr>
          <w:p w14:paraId="379D5889" w14:textId="40AF4A57" w:rsidR="00F42E43" w:rsidRPr="00B74EAE" w:rsidRDefault="00F42E43" w:rsidP="00F42E43">
            <w:pPr>
              <w:pStyle w:val="Odlomakpopisa"/>
              <w:ind w:left="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B74EA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broj bodova</w:t>
            </w:r>
            <w:r w:rsidRPr="00B74EA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</w:t>
            </w:r>
            <w:r w:rsidR="007A3490" w:rsidRPr="00B74EA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Povjerenstvo</w:t>
            </w:r>
            <w:r w:rsidRPr="00B74EA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)</w:t>
            </w:r>
          </w:p>
          <w:p w14:paraId="779BE89A" w14:textId="576DAA14" w:rsidR="00F42E43" w:rsidRDefault="00F42E43" w:rsidP="00F42E43">
            <w:pPr>
              <w:pStyle w:val="Odlomakpopisa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</w:p>
        </w:tc>
      </w:tr>
      <w:tr w:rsidR="00B74EAE" w:rsidRPr="008615E9" w14:paraId="4A47A030" w14:textId="77777777" w:rsidTr="00C61DDE">
        <w:tc>
          <w:tcPr>
            <w:tcW w:w="3048" w:type="dxa"/>
          </w:tcPr>
          <w:p w14:paraId="6B56BE05" w14:textId="69B1D723" w:rsidR="00B74EAE" w:rsidRDefault="005C4620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="00B74EAE"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. </w:t>
            </w:r>
            <w:r w:rsid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Relevantnost projekta </w:t>
            </w:r>
            <w:r w:rsidR="00B74EAE" w:rsidRPr="005806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(primjenjivo</w:t>
            </w:r>
            <w:r w:rsidR="00723221" w:rsidRPr="005806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 xml:space="preserve"> za provedbu obrazovnih programa</w:t>
            </w:r>
            <w:r w:rsidR="00335128" w:rsidRPr="005806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 xml:space="preserve"> i sl.</w:t>
            </w:r>
            <w:r w:rsidR="00B74EAE" w:rsidRPr="005806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)</w:t>
            </w:r>
          </w:p>
          <w:p w14:paraId="152452F7" w14:textId="228FBD6C" w:rsidR="00B74EAE" w:rsidRPr="00B74EAE" w:rsidRDefault="00B74EAE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74E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Projekt ostvaruje sljedeći broj bodova ovisno o </w:t>
            </w:r>
            <w:r w:rsidR="00297F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usklađenosti s potrebama na tržištu rada</w:t>
            </w:r>
            <w:r w:rsidRPr="00B74E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  <w:p w14:paraId="2D8F7FDC" w14:textId="58238CB9" w:rsidR="00B74EAE" w:rsidRPr="00B74EAE" w:rsidRDefault="00B74EAE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potpuno </w:t>
            </w:r>
            <w:r w:rsidR="00297F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usklađen</w:t>
            </w: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10 bodova</w:t>
            </w:r>
          </w:p>
          <w:p w14:paraId="7528E240" w14:textId="50BA22F2" w:rsidR="00B74EAE" w:rsidRPr="00B74EAE" w:rsidRDefault="00B74EAE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djelomično </w:t>
            </w:r>
            <w:r w:rsidR="00297F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usklađen</w:t>
            </w: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5 bodova</w:t>
            </w:r>
          </w:p>
          <w:p w14:paraId="79CE4E25" w14:textId="7547F23E" w:rsidR="00B74EAE" w:rsidRPr="00B74EAE" w:rsidRDefault="00B74EAE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nije u</w:t>
            </w:r>
            <w:r w:rsidR="00297F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sklađen</w:t>
            </w: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0 bodova</w:t>
            </w:r>
          </w:p>
        </w:tc>
        <w:tc>
          <w:tcPr>
            <w:tcW w:w="4129" w:type="dxa"/>
            <w:vAlign w:val="center"/>
          </w:tcPr>
          <w:p w14:paraId="745B219A" w14:textId="5A2A2D3A" w:rsidR="00B74EAE" w:rsidRPr="00561F60" w:rsidRDefault="00000000" w:rsidP="00B74EAE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-55216208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58061C">
                  <w:rPr>
                    <w:rFonts w:ascii="Arial Unicode MS" w:eastAsia="Arial Unicode MS" w:hAnsi="Arial Unicode MS" w:cs="Arial Unicode MS" w:hint="eastAsia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B74EAE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B74EAE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potpuno </w:t>
            </w:r>
            <w:r w:rsidR="00D055AA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usklađen s potrebama tržišta rada</w:t>
            </w:r>
          </w:p>
          <w:p w14:paraId="6724F559" w14:textId="77777777" w:rsidR="00B74EAE" w:rsidRPr="00561F60" w:rsidRDefault="00B74EAE" w:rsidP="00B74EAE">
            <w:pPr>
              <w:pStyle w:val="Odlomakpopisa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</w:pPr>
          </w:p>
          <w:p w14:paraId="0FE54076" w14:textId="4A750A45" w:rsidR="00B74EAE" w:rsidRPr="00561F60" w:rsidRDefault="00000000" w:rsidP="00B74EAE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-183251155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74EAE" w:rsidRPr="00561F60">
                  <w:rPr>
                    <w:rFonts w:ascii="Segoe UI Symbol" w:eastAsia="Calibri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B74EAE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B74EAE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djelomično </w:t>
            </w:r>
            <w:r w:rsidR="00D055AA" w:rsidRPr="00D055AA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usklađen s potrebama tržišta rada</w:t>
            </w:r>
          </w:p>
          <w:p w14:paraId="68E69C46" w14:textId="77777777" w:rsidR="00B74EAE" w:rsidRPr="00561F60" w:rsidRDefault="00B74EAE" w:rsidP="00B74EAE">
            <w:pPr>
              <w:pStyle w:val="Odlomakpopisa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</w:pPr>
          </w:p>
          <w:p w14:paraId="7A98ECBB" w14:textId="7AD3A541" w:rsidR="00B74EAE" w:rsidRDefault="00000000" w:rsidP="00B74EAE">
            <w:pPr>
              <w:pStyle w:val="Odlomakpopisa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-98268866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74EAE" w:rsidRPr="00561F60">
                  <w:rPr>
                    <w:rFonts w:ascii="Segoe UI Symbol" w:eastAsia="Calibri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B74EAE" w:rsidRPr="00297F83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D055AA" w:rsidRPr="00297F83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nije</w:t>
            </w:r>
            <w:r w:rsidR="00D055AA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D055AA" w:rsidRPr="00D055AA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usklađen s potrebama tržišta rada</w:t>
            </w:r>
          </w:p>
        </w:tc>
        <w:tc>
          <w:tcPr>
            <w:tcW w:w="1884" w:type="dxa"/>
          </w:tcPr>
          <w:p w14:paraId="57BEB58C" w14:textId="31D508B1" w:rsidR="00B74EAE" w:rsidRPr="00F42E43" w:rsidRDefault="00B74EAE" w:rsidP="00B74EAE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  <w:r w:rsidRPr="00B74EA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broj bodova</w:t>
            </w:r>
            <w:r w:rsidRPr="00B74EA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Povjerenstvo)</w:t>
            </w:r>
          </w:p>
        </w:tc>
      </w:tr>
      <w:tr w:rsidR="00E7103A" w:rsidRPr="008615E9" w14:paraId="07C3EC30" w14:textId="77777777" w:rsidTr="00C61DDE">
        <w:tc>
          <w:tcPr>
            <w:tcW w:w="3048" w:type="dxa"/>
          </w:tcPr>
          <w:p w14:paraId="35833781" w14:textId="54D4CAF1" w:rsidR="00E7103A" w:rsidRPr="006A576E" w:rsidRDefault="006A576E" w:rsidP="006A576E">
            <w:pPr>
              <w:spacing w:after="120" w:line="23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6. </w:t>
            </w:r>
            <w:r w:rsidR="00186A35" w:rsidRPr="006A57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Horizontalna načela</w:t>
            </w:r>
          </w:p>
          <w:p w14:paraId="09FF2DE4" w14:textId="4449073A" w:rsidR="00C61DDE" w:rsidRDefault="00C61DDE" w:rsidP="00C61DD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1DD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Ukoliko projekt doprinosi navedenim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načelima</w:t>
            </w:r>
            <w:r w:rsidRPr="00C61DD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tada ostvaruje sljedeći broj bodova:</w:t>
            </w:r>
          </w:p>
          <w:p w14:paraId="29D5C8FF" w14:textId="343EC2D6" w:rsidR="001B4E19" w:rsidRPr="00E04FE3" w:rsidRDefault="001B4E19" w:rsidP="00C61DD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1 načelo = </w:t>
            </w:r>
            <w:r w:rsidR="00F13DC6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</w:t>
            </w:r>
            <w:r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413076CD" w14:textId="6C5CEE68" w:rsidR="00C61DDE" w:rsidRPr="00C61DDE" w:rsidRDefault="001C34AF" w:rsidP="00C61DD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DB46CC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= ili &gt; </w:t>
            </w:r>
            <w:r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</w:t>
            </w:r>
            <w:r w:rsidR="00C61DDE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načela = </w:t>
            </w:r>
            <w:r w:rsidR="007F7559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="00C61DDE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3ECFF332" w14:textId="7A4BF583" w:rsidR="00E7103A" w:rsidRPr="00F42E43" w:rsidRDefault="00E7103A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29" w:type="dxa"/>
            <w:vAlign w:val="center"/>
          </w:tcPr>
          <w:p w14:paraId="1F963857" w14:textId="2A7B441B" w:rsidR="00C61DDE" w:rsidRPr="00C61DDE" w:rsidRDefault="00000000" w:rsidP="00C61DDE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86101930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C61DDE">
                  <w:rPr>
                    <w:rFonts w:ascii="Arial Unicode MS" w:eastAsia="Arial Unicode MS" w:hAnsi="Arial Unicode MS" w:cs="Arial Unicode MS" w:hint="eastAsia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C61DDE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C61DDE" w:rsidRPr="00C61DDE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načelo dobrog upravljanja</w:t>
            </w:r>
          </w:p>
          <w:p w14:paraId="60FC1BF9" w14:textId="77777777" w:rsidR="00C61DDE" w:rsidRPr="00C61DDE" w:rsidRDefault="00C61DDE" w:rsidP="00C61DDE">
            <w:pPr>
              <w:pStyle w:val="Odlomakpopisa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</w:p>
          <w:p w14:paraId="42CA0C67" w14:textId="30D0E950" w:rsidR="00C61DDE" w:rsidRPr="00C61DDE" w:rsidRDefault="00000000" w:rsidP="00C61DDE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pacing w:val="-2"/>
                  <w:sz w:val="24"/>
                  <w:szCs w:val="24"/>
                  <w:lang w:val="hr-HR" w:eastAsia="hr-HR"/>
                </w:rPr>
                <w:id w:val="-9022998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C61DDE" w:rsidRPr="00C61DDE">
                  <w:rPr>
                    <w:rFonts w:ascii="Segoe UI Symbol" w:eastAsia="Calibri" w:hAnsi="Segoe UI Symbol" w:cs="Segoe UI Symbol"/>
                    <w:bCs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C61DDE" w:rsidRPr="00C61DDE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načelo nediskriminacije</w:t>
            </w:r>
          </w:p>
          <w:p w14:paraId="5C4AA94D" w14:textId="77777777" w:rsidR="00C61DDE" w:rsidRPr="00C61DDE" w:rsidRDefault="00C61DDE" w:rsidP="00C61DDE">
            <w:pPr>
              <w:pStyle w:val="Odlomakpopisa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</w:p>
          <w:p w14:paraId="4AB18F91" w14:textId="070DA17F" w:rsidR="00E7103A" w:rsidRPr="00561F60" w:rsidRDefault="00000000" w:rsidP="00C61DDE">
            <w:pPr>
              <w:pStyle w:val="Odlomakpopisa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pacing w:val="-2"/>
                  <w:sz w:val="24"/>
                  <w:szCs w:val="24"/>
                  <w:lang w:val="hr-HR" w:eastAsia="hr-HR"/>
                </w:rPr>
                <w:id w:val="62551070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C61DDE" w:rsidRPr="00C61DDE">
                  <w:rPr>
                    <w:rFonts w:ascii="Segoe UI Symbol" w:eastAsia="Calibri" w:hAnsi="Segoe UI Symbol" w:cs="Segoe UI Symbol"/>
                    <w:bCs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C61DDE" w:rsidRPr="00C61DDE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načelo održivog razvoja</w:t>
            </w:r>
          </w:p>
        </w:tc>
        <w:tc>
          <w:tcPr>
            <w:tcW w:w="1884" w:type="dxa"/>
          </w:tcPr>
          <w:p w14:paraId="49BAFD92" w14:textId="573578C8" w:rsidR="00186A35" w:rsidRPr="00186A35" w:rsidRDefault="00186A35" w:rsidP="00186A35">
            <w:pPr>
              <w:pStyle w:val="Odlomakpopisa"/>
              <w:ind w:left="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186A35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 xml:space="preserve">broj bodova </w:t>
            </w:r>
            <w:r w:rsidRPr="00186A3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(popunjava Povjerenstvo)</w:t>
            </w:r>
          </w:p>
          <w:p w14:paraId="18DD95AE" w14:textId="77777777" w:rsidR="00E7103A" w:rsidRPr="00F42E43" w:rsidRDefault="00E7103A" w:rsidP="00F42E43">
            <w:pPr>
              <w:pStyle w:val="Odlomakpopisa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</w:p>
        </w:tc>
      </w:tr>
    </w:tbl>
    <w:p w14:paraId="0C5A8A9F" w14:textId="77777777" w:rsidR="00C62C17" w:rsidRPr="008615E9" w:rsidRDefault="00C62C17" w:rsidP="00C62C17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D2051F6" w14:textId="77777777" w:rsidR="00E90E04" w:rsidRDefault="00E90E04" w:rsidP="00C62C17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78F6418" w14:textId="38BBC21D" w:rsidR="00C62C17" w:rsidRPr="00EB79FC" w:rsidRDefault="00481327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Najviši mogući broj bodova = </w:t>
      </w:r>
      <w:r w:rsidR="007F755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6</w:t>
      </w:r>
      <w:r w:rsidR="002D6C52"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0</w:t>
      </w:r>
      <w:r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bodova</w:t>
      </w:r>
    </w:p>
    <w:p w14:paraId="117331AA" w14:textId="0D29F222" w:rsidR="00481327" w:rsidRDefault="00481327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Bodovni prag = </w:t>
      </w:r>
      <w:r w:rsidR="002D6C52"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30</w:t>
      </w:r>
      <w:r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bodova</w:t>
      </w:r>
    </w:p>
    <w:p w14:paraId="57D93E29" w14:textId="77777777" w:rsidR="00275AF4" w:rsidRDefault="00275AF4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61E9E8A8" w14:textId="77777777" w:rsidR="00275AF4" w:rsidRDefault="00275AF4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6A25B850" w14:textId="77777777" w:rsidR="00275AF4" w:rsidRDefault="00275AF4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sectPr w:rsidR="00275AF4" w:rsidSect="00462B1C">
      <w:footerReference w:type="default" r:id="rId10"/>
      <w:footerReference w:type="first" r:id="rId11"/>
      <w:pgSz w:w="11907" w:h="16840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9788E" w14:textId="77777777" w:rsidR="008E3774" w:rsidRDefault="008E3774" w:rsidP="00C62C17">
      <w:r>
        <w:separator/>
      </w:r>
    </w:p>
  </w:endnote>
  <w:endnote w:type="continuationSeparator" w:id="0">
    <w:p w14:paraId="1A38DAC7" w14:textId="77777777" w:rsidR="008E3774" w:rsidRDefault="008E3774" w:rsidP="00C6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6901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92F60" w14:textId="77777777" w:rsidR="00C1035E" w:rsidRDefault="000E7E2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F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01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3CA5A" w14:textId="10875808" w:rsidR="00567084" w:rsidRDefault="0056708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F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826FBC" w14:textId="77777777" w:rsidR="00567084" w:rsidRDefault="005670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D2E54" w14:textId="77777777" w:rsidR="008E3774" w:rsidRDefault="008E3774" w:rsidP="00C62C17">
      <w:r>
        <w:separator/>
      </w:r>
    </w:p>
  </w:footnote>
  <w:footnote w:type="continuationSeparator" w:id="0">
    <w:p w14:paraId="4BD29274" w14:textId="77777777" w:rsidR="008E3774" w:rsidRDefault="008E3774" w:rsidP="00C6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821"/>
    <w:multiLevelType w:val="hybridMultilevel"/>
    <w:tmpl w:val="26CCC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344C3"/>
    <w:multiLevelType w:val="hybridMultilevel"/>
    <w:tmpl w:val="AB1AA430"/>
    <w:lvl w:ilvl="0" w:tplc="DB781FB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A383C7E"/>
    <w:multiLevelType w:val="hybridMultilevel"/>
    <w:tmpl w:val="C3ECC1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F34ED"/>
    <w:multiLevelType w:val="hybridMultilevel"/>
    <w:tmpl w:val="A7D295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500B9"/>
    <w:multiLevelType w:val="multilevel"/>
    <w:tmpl w:val="1AD83CBC"/>
    <w:styleLink w:val="CurrentList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D3F34"/>
    <w:multiLevelType w:val="hybridMultilevel"/>
    <w:tmpl w:val="30E8A2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AB25DE"/>
    <w:multiLevelType w:val="hybridMultilevel"/>
    <w:tmpl w:val="7DE421B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467B5"/>
    <w:multiLevelType w:val="hybridMultilevel"/>
    <w:tmpl w:val="05CC9C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D56A6"/>
    <w:multiLevelType w:val="hybridMultilevel"/>
    <w:tmpl w:val="D3FE6766"/>
    <w:lvl w:ilvl="0" w:tplc="9DF8CE7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97867"/>
    <w:multiLevelType w:val="hybridMultilevel"/>
    <w:tmpl w:val="00C6F2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900BCA"/>
    <w:multiLevelType w:val="hybridMultilevel"/>
    <w:tmpl w:val="7BE230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BA58EB"/>
    <w:multiLevelType w:val="multilevel"/>
    <w:tmpl w:val="FA702040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CF0C20"/>
    <w:multiLevelType w:val="hybridMultilevel"/>
    <w:tmpl w:val="BA7A8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16455"/>
    <w:multiLevelType w:val="hybridMultilevel"/>
    <w:tmpl w:val="36DAA6CC"/>
    <w:lvl w:ilvl="0" w:tplc="6C1CE18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913EA"/>
    <w:multiLevelType w:val="hybridMultilevel"/>
    <w:tmpl w:val="1E5C0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46614"/>
    <w:multiLevelType w:val="hybridMultilevel"/>
    <w:tmpl w:val="962A3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1684D"/>
    <w:multiLevelType w:val="hybridMultilevel"/>
    <w:tmpl w:val="8B327CE2"/>
    <w:lvl w:ilvl="0" w:tplc="B5F40AB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07720"/>
    <w:multiLevelType w:val="hybridMultilevel"/>
    <w:tmpl w:val="96D876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9626E"/>
    <w:multiLevelType w:val="hybridMultilevel"/>
    <w:tmpl w:val="0464E8EA"/>
    <w:lvl w:ilvl="0" w:tplc="3CC6F0C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252302">
    <w:abstractNumId w:val="18"/>
  </w:num>
  <w:num w:numId="2" w16cid:durableId="1732846249">
    <w:abstractNumId w:val="3"/>
  </w:num>
  <w:num w:numId="3" w16cid:durableId="923302133">
    <w:abstractNumId w:val="5"/>
  </w:num>
  <w:num w:numId="4" w16cid:durableId="100491055">
    <w:abstractNumId w:val="10"/>
  </w:num>
  <w:num w:numId="5" w16cid:durableId="713387999">
    <w:abstractNumId w:val="17"/>
  </w:num>
  <w:num w:numId="6" w16cid:durableId="1034815960">
    <w:abstractNumId w:val="9"/>
  </w:num>
  <w:num w:numId="7" w16cid:durableId="805586480">
    <w:abstractNumId w:val="11"/>
  </w:num>
  <w:num w:numId="8" w16cid:durableId="607665686">
    <w:abstractNumId w:val="16"/>
  </w:num>
  <w:num w:numId="9" w16cid:durableId="1834907035">
    <w:abstractNumId w:val="14"/>
  </w:num>
  <w:num w:numId="10" w16cid:durableId="304167152">
    <w:abstractNumId w:val="2"/>
  </w:num>
  <w:num w:numId="11" w16cid:durableId="862940578">
    <w:abstractNumId w:val="0"/>
  </w:num>
  <w:num w:numId="12" w16cid:durableId="615675527">
    <w:abstractNumId w:val="15"/>
  </w:num>
  <w:num w:numId="13" w16cid:durableId="1299995252">
    <w:abstractNumId w:val="7"/>
  </w:num>
  <w:num w:numId="14" w16cid:durableId="1365981290">
    <w:abstractNumId w:val="12"/>
  </w:num>
  <w:num w:numId="15" w16cid:durableId="920990769">
    <w:abstractNumId w:val="13"/>
  </w:num>
  <w:num w:numId="16" w16cid:durableId="632365272">
    <w:abstractNumId w:val="4"/>
  </w:num>
  <w:num w:numId="17" w16cid:durableId="231552213">
    <w:abstractNumId w:val="6"/>
  </w:num>
  <w:num w:numId="18" w16cid:durableId="89860198">
    <w:abstractNumId w:val="8"/>
  </w:num>
  <w:num w:numId="19" w16cid:durableId="426928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17"/>
    <w:rsid w:val="0007518D"/>
    <w:rsid w:val="000D2283"/>
    <w:rsid w:val="000E7E25"/>
    <w:rsid w:val="000F4767"/>
    <w:rsid w:val="00125985"/>
    <w:rsid w:val="001340D8"/>
    <w:rsid w:val="00186A35"/>
    <w:rsid w:val="001B4E19"/>
    <w:rsid w:val="001C34AF"/>
    <w:rsid w:val="001F79D4"/>
    <w:rsid w:val="0025281E"/>
    <w:rsid w:val="00275AF4"/>
    <w:rsid w:val="00297F83"/>
    <w:rsid w:val="002D6C52"/>
    <w:rsid w:val="002F7CB1"/>
    <w:rsid w:val="00335128"/>
    <w:rsid w:val="003D1CB3"/>
    <w:rsid w:val="00446F6A"/>
    <w:rsid w:val="00481327"/>
    <w:rsid w:val="00482D12"/>
    <w:rsid w:val="00495344"/>
    <w:rsid w:val="00551285"/>
    <w:rsid w:val="00561F60"/>
    <w:rsid w:val="00567084"/>
    <w:rsid w:val="00572B44"/>
    <w:rsid w:val="0058061C"/>
    <w:rsid w:val="005A5D24"/>
    <w:rsid w:val="005C4620"/>
    <w:rsid w:val="005F3AFE"/>
    <w:rsid w:val="00612D55"/>
    <w:rsid w:val="00631385"/>
    <w:rsid w:val="006A576E"/>
    <w:rsid w:val="0071796B"/>
    <w:rsid w:val="00723221"/>
    <w:rsid w:val="00767D7E"/>
    <w:rsid w:val="007A3490"/>
    <w:rsid w:val="007B712E"/>
    <w:rsid w:val="007F7559"/>
    <w:rsid w:val="00803CE4"/>
    <w:rsid w:val="008259CD"/>
    <w:rsid w:val="008705C8"/>
    <w:rsid w:val="008929F7"/>
    <w:rsid w:val="008E3774"/>
    <w:rsid w:val="00973378"/>
    <w:rsid w:val="00985799"/>
    <w:rsid w:val="00A05434"/>
    <w:rsid w:val="00A64159"/>
    <w:rsid w:val="00A945BA"/>
    <w:rsid w:val="00A955A5"/>
    <w:rsid w:val="00AC13CF"/>
    <w:rsid w:val="00AE51DD"/>
    <w:rsid w:val="00B30F3D"/>
    <w:rsid w:val="00B74EAE"/>
    <w:rsid w:val="00BA0D8D"/>
    <w:rsid w:val="00BE442A"/>
    <w:rsid w:val="00C1035E"/>
    <w:rsid w:val="00C4484A"/>
    <w:rsid w:val="00C61DDE"/>
    <w:rsid w:val="00C62C17"/>
    <w:rsid w:val="00C961CA"/>
    <w:rsid w:val="00CA4D6B"/>
    <w:rsid w:val="00D055AA"/>
    <w:rsid w:val="00D1341D"/>
    <w:rsid w:val="00DB2A8A"/>
    <w:rsid w:val="00DB46CC"/>
    <w:rsid w:val="00DE7CA2"/>
    <w:rsid w:val="00DF4764"/>
    <w:rsid w:val="00E04FE3"/>
    <w:rsid w:val="00E10E5D"/>
    <w:rsid w:val="00E33CE5"/>
    <w:rsid w:val="00E7103A"/>
    <w:rsid w:val="00E85BEF"/>
    <w:rsid w:val="00E90E04"/>
    <w:rsid w:val="00EB6573"/>
    <w:rsid w:val="00EB79FC"/>
    <w:rsid w:val="00F13DC6"/>
    <w:rsid w:val="00F42E43"/>
    <w:rsid w:val="00FC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9AFD"/>
  <w15:chartTrackingRefBased/>
  <w15:docId w15:val="{17762901-C88C-48CE-B235-C12A132B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C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2C17"/>
    <w:pPr>
      <w:ind w:left="720"/>
      <w:contextualSpacing/>
    </w:pPr>
  </w:style>
  <w:style w:type="paragraph" w:styleId="Tekstfusnote">
    <w:name w:val="footnote text"/>
    <w:basedOn w:val="Normal"/>
    <w:link w:val="TekstfusnoteChar"/>
    <w:unhideWhenUsed/>
    <w:rsid w:val="00C62C1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62C17"/>
    <w:rPr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C62C17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62C17"/>
  </w:style>
  <w:style w:type="table" w:styleId="Reetkatablice">
    <w:name w:val="Table Grid"/>
    <w:basedOn w:val="Obinatablica"/>
    <w:uiPriority w:val="39"/>
    <w:rsid w:val="00C62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A5D24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D24"/>
  </w:style>
  <w:style w:type="numbering" w:customStyle="1" w:styleId="CurrentList1">
    <w:name w:val="Current List1"/>
    <w:uiPriority w:val="99"/>
    <w:rsid w:val="005C4620"/>
    <w:pPr>
      <w:numPr>
        <w:numId w:val="16"/>
      </w:numPr>
    </w:pPr>
  </w:style>
  <w:style w:type="paragraph" w:customStyle="1" w:styleId="Default">
    <w:name w:val="Default"/>
    <w:rsid w:val="00275AF4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894b157e-7e90-42a8-888b-35e2c3f6d8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8C10878F2B4CB738C6C1E08A7A85" ma:contentTypeVersion="10" ma:contentTypeDescription="Create a new document." ma:contentTypeScope="" ma:versionID="d6efab9cb9ae4ddc36a19194235494ff">
  <xsd:schema xmlns:xsd="http://www.w3.org/2001/XMLSchema" xmlns:xs="http://www.w3.org/2001/XMLSchema" xmlns:p="http://schemas.microsoft.com/office/2006/metadata/properties" xmlns:ns2="894b157e-7e90-42a8-888b-35e2c3f6d82c" xmlns:ns3="e7897449-8e6f-4cef-be58-e81a4abd4035" targetNamespace="http://schemas.microsoft.com/office/2006/metadata/properties" ma:root="true" ma:fieldsID="e6887455f51deb0016b067ac25f0ceda" ns2:_="" ns3:_="">
    <xsd:import namespace="894b157e-7e90-42a8-888b-35e2c3f6d82c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157e-7e90-42a8-888b-35e2c3f6d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846E8-A4FE-45A9-BDD8-7618B51DA16A}">
  <ds:schemaRefs>
    <ds:schemaRef ds:uri="http://schemas.microsoft.com/office/2006/metadata/properties"/>
    <ds:schemaRef ds:uri="http://schemas.microsoft.com/office/infopath/2007/PartnerControls"/>
    <ds:schemaRef ds:uri="e7897449-8e6f-4cef-be58-e81a4abd4035"/>
    <ds:schemaRef ds:uri="894b157e-7e90-42a8-888b-35e2c3f6d82c"/>
  </ds:schemaRefs>
</ds:datastoreItem>
</file>

<file path=customXml/itemProps2.xml><?xml version="1.0" encoding="utf-8"?>
<ds:datastoreItem xmlns:ds="http://schemas.openxmlformats.org/officeDocument/2006/customXml" ds:itemID="{53425A3A-9BA8-46E7-B2C2-8EAF6D29F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90678-A890-4343-BA2E-F49520963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b157e-7e90-42a8-888b-35e2c3f6d82c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</dc:creator>
  <cp:keywords/>
  <dc:description/>
  <cp:lastModifiedBy>Marijana Sumpor</cp:lastModifiedBy>
  <cp:revision>64</cp:revision>
  <cp:lastPrinted>2025-01-30T11:28:00Z</cp:lastPrinted>
  <dcterms:created xsi:type="dcterms:W3CDTF">2024-01-10T13:06:00Z</dcterms:created>
  <dcterms:modified xsi:type="dcterms:W3CDTF">2026-02-02T00:38:00Z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0x01010069278C10878F2B4CB738C6C1E08A7A85</vt:lpwstr>
  </property>
</Properties>
</file>