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88B1A" w14:textId="40E9D552" w:rsidR="00281841" w:rsidRPr="00B4480E" w:rsidRDefault="00B4480E" w:rsidP="00B4480E">
      <w:pPr>
        <w:pStyle w:val="Naslov2"/>
        <w:spacing w:before="240" w:after="120"/>
        <w:rPr>
          <w:rFonts w:ascii="Times New Roman" w:hAnsi="Times New Roman"/>
          <w:sz w:val="28"/>
          <w:szCs w:val="26"/>
          <w:lang w:val="en-US"/>
        </w:rPr>
      </w:pPr>
      <w:r w:rsidRPr="00B4480E">
        <w:rPr>
          <w:rFonts w:ascii="Times New Roman" w:hAnsi="Times New Roman"/>
          <w:sz w:val="28"/>
          <w:szCs w:val="26"/>
          <w:lang w:val="en-US"/>
        </w:rPr>
        <w:t>PRILOG 6. MINIMALNI SADRŽAJ PRED-INVESTICIJSKIH STUDIJA</w:t>
      </w:r>
    </w:p>
    <w:p w14:paraId="77C5BCD2" w14:textId="2FAF0FA9" w:rsidR="00132958" w:rsidRDefault="00132958" w:rsidP="00132958">
      <w:r>
        <w:t>Program slijedi odredbe Uredbe</w:t>
      </w:r>
      <w:r w:rsidRPr="00132958">
        <w:t xml:space="preserve"> o načinu ocjene i postupku odobravanja investicijskih projekata</w:t>
      </w:r>
      <w:r w:rsidRPr="00132958">
        <w:t xml:space="preserve"> </w:t>
      </w:r>
      <w:r>
        <w:t xml:space="preserve">Vlade Republike Hrvatske </w:t>
      </w:r>
      <w:r w:rsidRPr="00132958">
        <w:t>(„Narodne novine“ br. 158/2023.).</w:t>
      </w:r>
      <w:r>
        <w:t xml:space="preserve"> Prema Uredbi potrebno je za sve prijedloge</w:t>
      </w:r>
      <w:r>
        <w:t xml:space="preserve"> investicijskih projekata</w:t>
      </w:r>
      <w:r>
        <w:t xml:space="preserve"> izraditi </w:t>
      </w:r>
      <w:r w:rsidRPr="00D824E9">
        <w:rPr>
          <w:i/>
          <w:iCs/>
        </w:rPr>
        <w:t>Obrazac sažetka projekta</w:t>
      </w:r>
      <w:r>
        <w:t>, te ovisno o veličini projekta izraditi pred-investicijske studije/studije izvedivosti:</w:t>
      </w:r>
    </w:p>
    <w:p w14:paraId="77E9B893" w14:textId="73921601" w:rsidR="00132958" w:rsidRDefault="00132958" w:rsidP="00132958">
      <w:pPr>
        <w:pStyle w:val="Odlomakpopisa"/>
        <w:numPr>
          <w:ilvl w:val="0"/>
          <w:numId w:val="2"/>
        </w:numPr>
      </w:pPr>
      <w:r>
        <w:t>Mikro investicijski projekt (vrijednosti od 60.000-1.000.000 EUR): Projektni koncept</w:t>
      </w:r>
    </w:p>
    <w:p w14:paraId="5C5ADC02" w14:textId="19D3AC8F" w:rsidR="00132958" w:rsidRDefault="00132958" w:rsidP="00132958">
      <w:pPr>
        <w:pStyle w:val="Odlomakpopisa"/>
        <w:numPr>
          <w:ilvl w:val="0"/>
          <w:numId w:val="2"/>
        </w:numPr>
      </w:pPr>
      <w:r>
        <w:t>Mali investicijski projekt (vrijednosti od 1.000.000-5.000.000 EUR): Profil projekta</w:t>
      </w:r>
    </w:p>
    <w:p w14:paraId="24B71544" w14:textId="38F03AB9" w:rsidR="00132958" w:rsidRDefault="00132958" w:rsidP="00132958">
      <w:pPr>
        <w:pStyle w:val="Odlomakpopisa"/>
        <w:numPr>
          <w:ilvl w:val="0"/>
          <w:numId w:val="2"/>
        </w:numPr>
      </w:pPr>
      <w:r>
        <w:t>Srednji investicijski projekt (vrijednosti 5.000.000-20.000.000 EUR): Profil projekta i Studija pred-izvedivosti.</w:t>
      </w:r>
    </w:p>
    <w:p w14:paraId="1EB791B2" w14:textId="0C78B5A0" w:rsidR="00132958" w:rsidRDefault="00132958" w:rsidP="00132958">
      <w:pPr>
        <w:pStyle w:val="Odlomakpopisa"/>
        <w:numPr>
          <w:ilvl w:val="0"/>
          <w:numId w:val="2"/>
        </w:numPr>
      </w:pPr>
      <w:r>
        <w:t>Veliki investicijski projekt (vrijednosti od 20.000.000 EUR i više): Profil projekta, Studija pred-izvedivosti i Studija izvedivosti.</w:t>
      </w:r>
    </w:p>
    <w:p w14:paraId="0B0EFAD2" w14:textId="035D11CA" w:rsidR="000B6A95" w:rsidRDefault="00132958" w:rsidP="00132958">
      <w:r>
        <w:t>Informacije u Obrascu za iskaz interesa za sufinanciranje projekata prema ovom Programu moraju biti usklađene s obveznom dokumentacijom za javne investicijske projekte prema navedenoj Uredbi. S obzirom na prirodu i procijenjenu vrijednost projekata obuhvaćenih u bazi projekata Fonda, u najvećoj mjeri se mogu očekivati prijave za sufinanciranje mikro i malih investicijskih projekata, manji broj srednjih te vrlo mali broj velikih investicijskih projekata Grada Vukovara. Sukladno Uredbi o financiranju mikro i malih investicijskih projekata Odluku o odabiru za financiranje donosi gradonačelnik, a o srednjim i velikim investicijskim projektima Odluku donosi Povjerenstvo koje je uspostavljeno unutar Grada Vukovara. Te odluke prethode postupku prijave projekta na ograničeni javni poziv za sufinanciranje u okviru ovoga Programa.</w:t>
      </w:r>
    </w:p>
    <w:p w14:paraId="6440B932" w14:textId="7DEA7582" w:rsidR="00132958" w:rsidRDefault="00132958" w:rsidP="00132958">
      <w:r w:rsidRPr="00132958">
        <w:rPr>
          <w:i/>
          <w:iCs/>
        </w:rPr>
        <w:t>Priručnik uz Uredbu o načinu ocjene i postupku odobravanja investicijskih projekata</w:t>
      </w:r>
      <w:r w:rsidRPr="00132958">
        <w:t xml:space="preserve"> izrađen je temeljem članka 17. stavka 1. Uredbe.</w:t>
      </w:r>
      <w:r>
        <w:rPr>
          <w:rStyle w:val="Referencafusnote"/>
        </w:rPr>
        <w:footnoteReference w:id="1"/>
      </w:r>
      <w:r>
        <w:t xml:space="preserve"> </w:t>
      </w:r>
      <w:r w:rsidR="003324CB">
        <w:t>U Priručniku je predstavljen minimalni sadržaj pred-investicijskih studija i</w:t>
      </w:r>
      <w:r w:rsidR="003324CB" w:rsidRPr="003324CB">
        <w:t xml:space="preserve"> </w:t>
      </w:r>
      <w:r w:rsidR="003324CB">
        <w:t xml:space="preserve">u nastavku su </w:t>
      </w:r>
      <w:r w:rsidR="003324CB" w:rsidRPr="003324CB">
        <w:t>predstavlj</w:t>
      </w:r>
      <w:r w:rsidR="003324CB">
        <w:t>eni</w:t>
      </w:r>
      <w:r w:rsidR="003324CB" w:rsidRPr="003324CB">
        <w:t xml:space="preserve"> minimaln</w:t>
      </w:r>
      <w:r w:rsidR="003324CB">
        <w:t>i</w:t>
      </w:r>
      <w:r w:rsidR="003324CB" w:rsidRPr="003324CB">
        <w:t xml:space="preserve"> element</w:t>
      </w:r>
      <w:r w:rsidR="003324CB">
        <w:t>i</w:t>
      </w:r>
      <w:r w:rsidR="003324CB" w:rsidRPr="003324CB">
        <w:t>, ovisno o vrsti, karakteristikama i specifičnostima sektora/područja u kojima se projekt provodi</w:t>
      </w:r>
      <w:r w:rsidR="003324CB">
        <w:t>. St</w:t>
      </w:r>
      <w:r w:rsidR="003324CB" w:rsidRPr="003324CB">
        <w:t>udije se mogu nadopunjivati potrebnim elementima.</w:t>
      </w:r>
    </w:p>
    <w:p w14:paraId="0BF036A1" w14:textId="599484FC" w:rsidR="00132958" w:rsidRPr="00132958" w:rsidRDefault="00132958" w:rsidP="00281841">
      <w:pPr>
        <w:pStyle w:val="Odlomakpopisa"/>
        <w:numPr>
          <w:ilvl w:val="0"/>
          <w:numId w:val="3"/>
        </w:numPr>
        <w:ind w:left="357" w:hanging="357"/>
        <w:contextualSpacing w:val="0"/>
        <w:rPr>
          <w:b/>
          <w:bCs/>
        </w:rPr>
      </w:pPr>
      <w:r w:rsidRPr="00132958">
        <w:rPr>
          <w:b/>
          <w:bCs/>
        </w:rPr>
        <w:t>Projektni koncept</w:t>
      </w:r>
      <w:r w:rsidR="00281841">
        <w:rPr>
          <w:b/>
          <w:bCs/>
        </w:rPr>
        <w:t xml:space="preserve"> – potreban za mikro investicijski projekt</w:t>
      </w:r>
    </w:p>
    <w:p w14:paraId="3280EB36" w14:textId="0A5B98F7" w:rsidR="00281841" w:rsidRPr="00281841" w:rsidRDefault="00281841" w:rsidP="00281841">
      <w:pPr>
        <w:pStyle w:val="Odlomakpopisa"/>
        <w:numPr>
          <w:ilvl w:val="0"/>
          <w:numId w:val="11"/>
        </w:numPr>
        <w:rPr>
          <w:i/>
          <w:iCs/>
        </w:rPr>
      </w:pPr>
      <w:r w:rsidRPr="00281841">
        <w:rPr>
          <w:i/>
          <w:iCs/>
        </w:rPr>
        <w:t xml:space="preserve">Osnovni podaci o nositelju investicijskog projekta </w:t>
      </w:r>
    </w:p>
    <w:p w14:paraId="16CC49A4" w14:textId="2B24176B" w:rsidR="00281841" w:rsidRDefault="00281841" w:rsidP="00281841">
      <w:pPr>
        <w:pStyle w:val="Odlomakpopisa"/>
        <w:numPr>
          <w:ilvl w:val="0"/>
          <w:numId w:val="12"/>
        </w:numPr>
      </w:pPr>
      <w:r>
        <w:t xml:space="preserve">naziv nositelja projekta </w:t>
      </w:r>
    </w:p>
    <w:p w14:paraId="3631D5F2" w14:textId="623B2A2A" w:rsidR="00281841" w:rsidRDefault="00281841" w:rsidP="00281841">
      <w:pPr>
        <w:pStyle w:val="Odlomakpopisa"/>
        <w:numPr>
          <w:ilvl w:val="0"/>
          <w:numId w:val="12"/>
        </w:numPr>
      </w:pPr>
      <w:r>
        <w:t xml:space="preserve">podaci o odgovornoj osobi </w:t>
      </w:r>
    </w:p>
    <w:p w14:paraId="30E975B0" w14:textId="635E808F" w:rsidR="00281841" w:rsidRDefault="00281841" w:rsidP="00281841">
      <w:pPr>
        <w:pStyle w:val="Odlomakpopisa"/>
        <w:numPr>
          <w:ilvl w:val="0"/>
          <w:numId w:val="12"/>
        </w:numPr>
      </w:pPr>
      <w:r>
        <w:t xml:space="preserve">podaci o kontakt osobi </w:t>
      </w:r>
    </w:p>
    <w:p w14:paraId="577482A3" w14:textId="408CEB79" w:rsidR="00281841" w:rsidRPr="00281841" w:rsidRDefault="00281841" w:rsidP="00281841">
      <w:pPr>
        <w:pStyle w:val="Odlomakpopisa"/>
        <w:numPr>
          <w:ilvl w:val="0"/>
          <w:numId w:val="11"/>
        </w:numPr>
        <w:rPr>
          <w:i/>
          <w:iCs/>
        </w:rPr>
      </w:pPr>
      <w:r w:rsidRPr="00281841">
        <w:rPr>
          <w:i/>
          <w:iCs/>
        </w:rPr>
        <w:t xml:space="preserve">Osnovni podaci o projektu </w:t>
      </w:r>
    </w:p>
    <w:p w14:paraId="2BC494D6" w14:textId="6F5570F6" w:rsidR="00281841" w:rsidRDefault="00281841" w:rsidP="00281841">
      <w:pPr>
        <w:pStyle w:val="Odlomakpopisa"/>
        <w:numPr>
          <w:ilvl w:val="0"/>
          <w:numId w:val="12"/>
        </w:numPr>
      </w:pPr>
      <w:r>
        <w:t xml:space="preserve">naziv projekta </w:t>
      </w:r>
    </w:p>
    <w:p w14:paraId="2F8EA59E" w14:textId="1279B7FA" w:rsidR="00281841" w:rsidRDefault="00281841" w:rsidP="00281841">
      <w:pPr>
        <w:pStyle w:val="Odlomakpopisa"/>
        <w:numPr>
          <w:ilvl w:val="0"/>
          <w:numId w:val="12"/>
        </w:numPr>
      </w:pPr>
      <w:r>
        <w:t>ekonomski sektor</w:t>
      </w:r>
      <w:r w:rsidR="00EE4E30">
        <w:t>*</w:t>
      </w:r>
    </w:p>
    <w:p w14:paraId="0E746A01" w14:textId="2E07D8B9" w:rsidR="00281841" w:rsidRDefault="00281841" w:rsidP="00281841">
      <w:pPr>
        <w:pStyle w:val="Odlomakpopisa"/>
        <w:numPr>
          <w:ilvl w:val="0"/>
          <w:numId w:val="12"/>
        </w:numPr>
      </w:pPr>
      <w:r>
        <w:t xml:space="preserve">procijenjena vrijednost </w:t>
      </w:r>
    </w:p>
    <w:p w14:paraId="23136668" w14:textId="02FC0BDB" w:rsidR="00281841" w:rsidRDefault="00281841" w:rsidP="00281841">
      <w:pPr>
        <w:pStyle w:val="Odlomakpopisa"/>
        <w:numPr>
          <w:ilvl w:val="0"/>
          <w:numId w:val="12"/>
        </w:numPr>
      </w:pPr>
      <w:r>
        <w:t xml:space="preserve">trajanje projekta </w:t>
      </w:r>
    </w:p>
    <w:p w14:paraId="3A4C668B" w14:textId="5F26106E" w:rsidR="00281841" w:rsidRDefault="00281841" w:rsidP="00281841">
      <w:pPr>
        <w:pStyle w:val="Odlomakpopisa"/>
        <w:numPr>
          <w:ilvl w:val="0"/>
          <w:numId w:val="12"/>
        </w:numPr>
      </w:pPr>
      <w:r>
        <w:t xml:space="preserve">lokacija projekta </w:t>
      </w:r>
    </w:p>
    <w:p w14:paraId="2006B645" w14:textId="3D929B55" w:rsidR="00281841" w:rsidRDefault="00281841" w:rsidP="00281841">
      <w:pPr>
        <w:pStyle w:val="Odlomakpopisa"/>
        <w:numPr>
          <w:ilvl w:val="0"/>
          <w:numId w:val="12"/>
        </w:numPr>
      </w:pPr>
      <w:r>
        <w:lastRenderedPageBreak/>
        <w:t xml:space="preserve">sažeti opis projekta </w:t>
      </w:r>
    </w:p>
    <w:p w14:paraId="420C6941" w14:textId="0D7390B9" w:rsidR="00281841" w:rsidRPr="00281841" w:rsidRDefault="00281841" w:rsidP="00281841">
      <w:pPr>
        <w:pStyle w:val="Odlomakpopisa"/>
        <w:numPr>
          <w:ilvl w:val="0"/>
          <w:numId w:val="13"/>
        </w:numPr>
        <w:rPr>
          <w:i/>
          <w:iCs/>
        </w:rPr>
      </w:pPr>
      <w:r w:rsidRPr="00281841">
        <w:rPr>
          <w:i/>
          <w:iCs/>
        </w:rPr>
        <w:t xml:space="preserve">Svrha i ciljevi projekta </w:t>
      </w:r>
    </w:p>
    <w:p w14:paraId="712EB8DA" w14:textId="4CDECE70" w:rsidR="00281841" w:rsidRDefault="00281841" w:rsidP="00281841">
      <w:pPr>
        <w:pStyle w:val="Odlomakpopisa"/>
        <w:numPr>
          <w:ilvl w:val="0"/>
          <w:numId w:val="14"/>
        </w:numPr>
      </w:pPr>
      <w:r>
        <w:t xml:space="preserve">opći i posebni ciljevi </w:t>
      </w:r>
    </w:p>
    <w:p w14:paraId="28768606" w14:textId="680DF876" w:rsidR="00281841" w:rsidRDefault="00281841" w:rsidP="00281841">
      <w:pPr>
        <w:pStyle w:val="Odlomakpopisa"/>
        <w:numPr>
          <w:ilvl w:val="0"/>
          <w:numId w:val="14"/>
        </w:numPr>
      </w:pPr>
      <w:r>
        <w:t xml:space="preserve">pokazatelji rezultata </w:t>
      </w:r>
    </w:p>
    <w:p w14:paraId="66004D59" w14:textId="357A82E7" w:rsidR="00281841" w:rsidRDefault="00281841" w:rsidP="00281841">
      <w:pPr>
        <w:pStyle w:val="Odlomakpopisa"/>
        <w:numPr>
          <w:ilvl w:val="0"/>
          <w:numId w:val="14"/>
        </w:numPr>
      </w:pPr>
      <w:r>
        <w:t xml:space="preserve">poveznica s relevantnim aktima strateškog planiranja i prostornim planovima </w:t>
      </w:r>
    </w:p>
    <w:p w14:paraId="34A43FE0" w14:textId="2B0530E4" w:rsidR="00281841" w:rsidRDefault="00281841" w:rsidP="00281841">
      <w:pPr>
        <w:pStyle w:val="Odlomakpopisa"/>
        <w:numPr>
          <w:ilvl w:val="0"/>
          <w:numId w:val="14"/>
        </w:numPr>
      </w:pPr>
      <w:r>
        <w:t xml:space="preserve">rizici </w:t>
      </w:r>
    </w:p>
    <w:p w14:paraId="1C334779" w14:textId="49D5FC02" w:rsidR="00281841" w:rsidRDefault="00281841" w:rsidP="00281841">
      <w:pPr>
        <w:pStyle w:val="Odlomakpopisa"/>
        <w:numPr>
          <w:ilvl w:val="0"/>
          <w:numId w:val="14"/>
        </w:numPr>
      </w:pPr>
      <w:r>
        <w:t xml:space="preserve">procjena utjecaja na okoliš </w:t>
      </w:r>
    </w:p>
    <w:p w14:paraId="7649B14A" w14:textId="2E03D16A" w:rsidR="00281841" w:rsidRDefault="00281841" w:rsidP="00281841">
      <w:pPr>
        <w:pStyle w:val="Odlomakpopisa"/>
        <w:numPr>
          <w:ilvl w:val="0"/>
          <w:numId w:val="14"/>
        </w:numPr>
      </w:pPr>
      <w:r>
        <w:t xml:space="preserve">utjecaj na društvo </w:t>
      </w:r>
    </w:p>
    <w:p w14:paraId="042356E7" w14:textId="400D3050" w:rsidR="00281841" w:rsidRDefault="00281841" w:rsidP="00281841">
      <w:pPr>
        <w:pStyle w:val="Odlomakpopisa"/>
        <w:numPr>
          <w:ilvl w:val="0"/>
          <w:numId w:val="14"/>
        </w:numPr>
      </w:pPr>
      <w:r>
        <w:t xml:space="preserve">komplementarnost s drugim projektima </w:t>
      </w:r>
    </w:p>
    <w:p w14:paraId="00867344" w14:textId="102DAACC" w:rsidR="00281841" w:rsidRPr="00281841" w:rsidRDefault="00281841" w:rsidP="00281841">
      <w:pPr>
        <w:pStyle w:val="Odlomakpopisa"/>
        <w:numPr>
          <w:ilvl w:val="0"/>
          <w:numId w:val="13"/>
        </w:numPr>
        <w:rPr>
          <w:i/>
          <w:iCs/>
        </w:rPr>
      </w:pPr>
      <w:r w:rsidRPr="00281841">
        <w:rPr>
          <w:i/>
          <w:iCs/>
        </w:rPr>
        <w:t xml:space="preserve">Financiranje projekta </w:t>
      </w:r>
    </w:p>
    <w:p w14:paraId="4100A63C" w14:textId="62DD086C" w:rsidR="00281841" w:rsidRDefault="00281841" w:rsidP="00281841">
      <w:pPr>
        <w:pStyle w:val="Odlomakpopisa"/>
        <w:numPr>
          <w:ilvl w:val="0"/>
          <w:numId w:val="16"/>
        </w:numPr>
      </w:pPr>
      <w:r>
        <w:t xml:space="preserve">dinamika financiranja u početnoj godini te u godinama N+1, N+2 i N+3 </w:t>
      </w:r>
    </w:p>
    <w:p w14:paraId="50F61DEB" w14:textId="0FC8F980" w:rsidR="00281841" w:rsidRDefault="00281841" w:rsidP="00281841">
      <w:pPr>
        <w:pStyle w:val="Odlomakpopisa"/>
        <w:numPr>
          <w:ilvl w:val="0"/>
          <w:numId w:val="16"/>
        </w:numPr>
      </w:pPr>
      <w:r>
        <w:t xml:space="preserve">troškovi pripreme projekta </w:t>
      </w:r>
    </w:p>
    <w:p w14:paraId="0CE6A8AD" w14:textId="3F402A4D" w:rsidR="00281841" w:rsidRDefault="00281841" w:rsidP="00281841">
      <w:pPr>
        <w:pStyle w:val="Odlomakpopisa"/>
        <w:numPr>
          <w:ilvl w:val="0"/>
          <w:numId w:val="16"/>
        </w:numPr>
      </w:pPr>
      <w:r>
        <w:t xml:space="preserve">troškovi provedbe projekta </w:t>
      </w:r>
    </w:p>
    <w:p w14:paraId="07E1A255" w14:textId="6DA48AAF" w:rsidR="00281841" w:rsidRDefault="00281841" w:rsidP="00281841">
      <w:pPr>
        <w:pStyle w:val="Odlomakpopisa"/>
        <w:numPr>
          <w:ilvl w:val="0"/>
          <w:numId w:val="16"/>
        </w:numPr>
      </w:pPr>
      <w:r>
        <w:t xml:space="preserve">operativni troškovi projekta </w:t>
      </w:r>
    </w:p>
    <w:p w14:paraId="6DAF4E51" w14:textId="542313B2" w:rsidR="00132958" w:rsidRDefault="00281841" w:rsidP="00281841">
      <w:pPr>
        <w:pStyle w:val="Odlomakpopisa"/>
        <w:numPr>
          <w:ilvl w:val="0"/>
          <w:numId w:val="16"/>
        </w:numPr>
        <w:ind w:left="1066" w:hanging="357"/>
        <w:contextualSpacing w:val="0"/>
      </w:pPr>
      <w:r>
        <w:t xml:space="preserve">troškovi zatvaranja projekta </w:t>
      </w:r>
    </w:p>
    <w:p w14:paraId="4D07DB48" w14:textId="69D523FE" w:rsidR="00132958" w:rsidRPr="00281841" w:rsidRDefault="00132958" w:rsidP="00281841">
      <w:pPr>
        <w:pStyle w:val="Odlomakpopisa"/>
        <w:numPr>
          <w:ilvl w:val="0"/>
          <w:numId w:val="3"/>
        </w:numPr>
        <w:spacing w:before="120"/>
        <w:ind w:left="357" w:hanging="357"/>
        <w:contextualSpacing w:val="0"/>
        <w:rPr>
          <w:b/>
          <w:bCs/>
        </w:rPr>
      </w:pPr>
      <w:r w:rsidRPr="00281841">
        <w:rPr>
          <w:b/>
          <w:bCs/>
        </w:rPr>
        <w:t>Profil projekta</w:t>
      </w:r>
      <w:r w:rsidR="00281841">
        <w:rPr>
          <w:b/>
          <w:bCs/>
        </w:rPr>
        <w:t xml:space="preserve"> – potreban za mali</w:t>
      </w:r>
      <w:r w:rsidR="00D824E9">
        <w:rPr>
          <w:b/>
          <w:bCs/>
        </w:rPr>
        <w:t xml:space="preserve"> </w:t>
      </w:r>
      <w:r w:rsidR="00281841">
        <w:rPr>
          <w:b/>
          <w:bCs/>
        </w:rPr>
        <w:t>investicijski projekt</w:t>
      </w:r>
    </w:p>
    <w:p w14:paraId="399AEC73" w14:textId="77777777" w:rsidR="00281841" w:rsidRPr="00D824E9" w:rsidRDefault="00281841" w:rsidP="00D824E9">
      <w:pPr>
        <w:pStyle w:val="Odlomakpopisa"/>
        <w:numPr>
          <w:ilvl w:val="0"/>
          <w:numId w:val="17"/>
        </w:numPr>
        <w:rPr>
          <w:i/>
          <w:iCs/>
        </w:rPr>
      </w:pPr>
      <w:r w:rsidRPr="00D824E9">
        <w:rPr>
          <w:i/>
          <w:iCs/>
        </w:rPr>
        <w:t>Osnovni podaci o nositelju investicijskog projekta</w:t>
      </w:r>
    </w:p>
    <w:p w14:paraId="076DB932" w14:textId="71B05ACD" w:rsidR="00281841" w:rsidRDefault="00281841" w:rsidP="00D824E9">
      <w:pPr>
        <w:pStyle w:val="Odlomakpopisa"/>
        <w:numPr>
          <w:ilvl w:val="0"/>
          <w:numId w:val="18"/>
        </w:numPr>
      </w:pPr>
      <w:r>
        <w:t>naziv nositelja projekta</w:t>
      </w:r>
    </w:p>
    <w:p w14:paraId="1766563C" w14:textId="212EFF5C" w:rsidR="00281841" w:rsidRDefault="00281841" w:rsidP="00D824E9">
      <w:pPr>
        <w:pStyle w:val="Odlomakpopisa"/>
        <w:numPr>
          <w:ilvl w:val="0"/>
          <w:numId w:val="18"/>
        </w:numPr>
      </w:pPr>
      <w:r>
        <w:t>podaci o odgovornoj osobi</w:t>
      </w:r>
    </w:p>
    <w:p w14:paraId="4C06EF92" w14:textId="49A0C5DE" w:rsidR="00281841" w:rsidRDefault="00281841" w:rsidP="00D824E9">
      <w:pPr>
        <w:pStyle w:val="Odlomakpopisa"/>
        <w:numPr>
          <w:ilvl w:val="0"/>
          <w:numId w:val="18"/>
        </w:numPr>
      </w:pPr>
      <w:r>
        <w:t>podaci o kontakt osobi</w:t>
      </w:r>
    </w:p>
    <w:p w14:paraId="4121A196" w14:textId="2730C468" w:rsidR="00281841" w:rsidRPr="00D824E9" w:rsidRDefault="00281841" w:rsidP="00D824E9">
      <w:pPr>
        <w:pStyle w:val="Odlomakpopisa"/>
        <w:numPr>
          <w:ilvl w:val="0"/>
          <w:numId w:val="19"/>
        </w:numPr>
        <w:rPr>
          <w:i/>
          <w:iCs/>
        </w:rPr>
      </w:pPr>
      <w:r w:rsidRPr="00D824E9">
        <w:rPr>
          <w:i/>
          <w:iCs/>
        </w:rPr>
        <w:t>Osnovni podaci o projektu</w:t>
      </w:r>
    </w:p>
    <w:p w14:paraId="4240C066" w14:textId="03AFB4DB" w:rsidR="00281841" w:rsidRDefault="00281841" w:rsidP="00D824E9">
      <w:pPr>
        <w:pStyle w:val="Odlomakpopisa"/>
        <w:numPr>
          <w:ilvl w:val="0"/>
          <w:numId w:val="20"/>
        </w:numPr>
      </w:pPr>
      <w:r>
        <w:t>naziv projekta</w:t>
      </w:r>
    </w:p>
    <w:p w14:paraId="4921D8C7" w14:textId="42E0A84C" w:rsidR="00281841" w:rsidRDefault="00281841" w:rsidP="00D824E9">
      <w:pPr>
        <w:pStyle w:val="Odlomakpopisa"/>
        <w:numPr>
          <w:ilvl w:val="0"/>
          <w:numId w:val="20"/>
        </w:numPr>
      </w:pPr>
      <w:r>
        <w:t>ekonomski sektor</w:t>
      </w:r>
    </w:p>
    <w:p w14:paraId="32862E53" w14:textId="13DCC697" w:rsidR="00281841" w:rsidRDefault="00281841" w:rsidP="00D824E9">
      <w:pPr>
        <w:pStyle w:val="Odlomakpopisa"/>
        <w:numPr>
          <w:ilvl w:val="0"/>
          <w:numId w:val="20"/>
        </w:numPr>
      </w:pPr>
      <w:r>
        <w:t>procijenjena vrijednost</w:t>
      </w:r>
    </w:p>
    <w:p w14:paraId="60ABEC6F" w14:textId="04520187" w:rsidR="00281841" w:rsidRDefault="00281841" w:rsidP="00D824E9">
      <w:pPr>
        <w:pStyle w:val="Odlomakpopisa"/>
        <w:numPr>
          <w:ilvl w:val="0"/>
          <w:numId w:val="20"/>
        </w:numPr>
      </w:pPr>
      <w:r>
        <w:t>trajanje projekta</w:t>
      </w:r>
    </w:p>
    <w:p w14:paraId="3E9A46B3" w14:textId="7CE15450" w:rsidR="00281841" w:rsidRDefault="00281841" w:rsidP="00D824E9">
      <w:pPr>
        <w:pStyle w:val="Odlomakpopisa"/>
        <w:numPr>
          <w:ilvl w:val="0"/>
          <w:numId w:val="20"/>
        </w:numPr>
      </w:pPr>
      <w:r>
        <w:t>lokacija projekta</w:t>
      </w:r>
    </w:p>
    <w:p w14:paraId="3F971BD7" w14:textId="0CC0B7AC" w:rsidR="00281841" w:rsidRDefault="00281841" w:rsidP="00D824E9">
      <w:pPr>
        <w:pStyle w:val="Odlomakpopisa"/>
        <w:numPr>
          <w:ilvl w:val="0"/>
          <w:numId w:val="20"/>
        </w:numPr>
      </w:pPr>
      <w:r>
        <w:t>sažeti opis projekta</w:t>
      </w:r>
    </w:p>
    <w:p w14:paraId="2313E6A4" w14:textId="3208757B" w:rsidR="00281841" w:rsidRPr="00D824E9" w:rsidRDefault="00281841" w:rsidP="00D824E9">
      <w:pPr>
        <w:pStyle w:val="Odlomakpopisa"/>
        <w:numPr>
          <w:ilvl w:val="0"/>
          <w:numId w:val="21"/>
        </w:numPr>
        <w:rPr>
          <w:i/>
          <w:iCs/>
        </w:rPr>
      </w:pPr>
      <w:r w:rsidRPr="00D824E9">
        <w:rPr>
          <w:i/>
          <w:iCs/>
        </w:rPr>
        <w:t>Utvrđivanje i analiza problema</w:t>
      </w:r>
    </w:p>
    <w:p w14:paraId="4D83EBC2" w14:textId="183FA023" w:rsidR="00281841" w:rsidRDefault="00281841" w:rsidP="00D824E9">
      <w:pPr>
        <w:pStyle w:val="Odlomakpopisa"/>
        <w:numPr>
          <w:ilvl w:val="0"/>
          <w:numId w:val="22"/>
        </w:numPr>
      </w:pPr>
      <w:r>
        <w:t>povezivanje s uzrocima te negativnim učincima problema</w:t>
      </w:r>
    </w:p>
    <w:p w14:paraId="58F84492" w14:textId="301CAB07" w:rsidR="00281841" w:rsidRDefault="00281841" w:rsidP="00D824E9">
      <w:pPr>
        <w:pStyle w:val="Odlomakpopisa"/>
        <w:numPr>
          <w:ilvl w:val="0"/>
          <w:numId w:val="22"/>
        </w:numPr>
      </w:pPr>
      <w:r>
        <w:t>opis negativnih učinaka na stanovništvo, okoliš, gospodarski razvoj sigurnost i slično, ovisno o tematici projekta</w:t>
      </w:r>
    </w:p>
    <w:p w14:paraId="476B7FBD" w14:textId="66FE21FE" w:rsidR="00281841" w:rsidRPr="00D824E9" w:rsidRDefault="00281841" w:rsidP="00D824E9">
      <w:pPr>
        <w:pStyle w:val="Odlomakpopisa"/>
        <w:numPr>
          <w:ilvl w:val="0"/>
          <w:numId w:val="23"/>
        </w:numPr>
        <w:rPr>
          <w:i/>
          <w:iCs/>
        </w:rPr>
      </w:pPr>
      <w:r w:rsidRPr="00D824E9">
        <w:rPr>
          <w:i/>
          <w:iCs/>
        </w:rPr>
        <w:t>Svrha i ciljevi projekta</w:t>
      </w:r>
    </w:p>
    <w:p w14:paraId="02104251" w14:textId="6AC16F5D" w:rsidR="00281841" w:rsidRDefault="00281841" w:rsidP="00D824E9">
      <w:pPr>
        <w:pStyle w:val="Odlomakpopisa"/>
        <w:numPr>
          <w:ilvl w:val="0"/>
          <w:numId w:val="24"/>
        </w:numPr>
      </w:pPr>
      <w:r>
        <w:t>opći i posebni ciljevi</w:t>
      </w:r>
    </w:p>
    <w:p w14:paraId="44CCC9EF" w14:textId="1C85F16B" w:rsidR="00281841" w:rsidRDefault="00281841" w:rsidP="00D824E9">
      <w:pPr>
        <w:pStyle w:val="Odlomakpopisa"/>
        <w:numPr>
          <w:ilvl w:val="0"/>
          <w:numId w:val="24"/>
        </w:numPr>
      </w:pPr>
      <w:r>
        <w:t>pokazatelji rezultata</w:t>
      </w:r>
    </w:p>
    <w:p w14:paraId="7F6BAB9E" w14:textId="0C5150C1" w:rsidR="00281841" w:rsidRDefault="00281841" w:rsidP="00D824E9">
      <w:pPr>
        <w:pStyle w:val="Odlomakpopisa"/>
        <w:numPr>
          <w:ilvl w:val="0"/>
          <w:numId w:val="24"/>
        </w:numPr>
      </w:pPr>
      <w:r>
        <w:t>poveznica s relevantnim aktima strateškog planiranja i prostornim planovima</w:t>
      </w:r>
    </w:p>
    <w:p w14:paraId="60A3BC6A" w14:textId="4CB0D792" w:rsidR="00281841" w:rsidRDefault="00281841" w:rsidP="00D824E9">
      <w:pPr>
        <w:pStyle w:val="Odlomakpopisa"/>
        <w:numPr>
          <w:ilvl w:val="0"/>
          <w:numId w:val="24"/>
        </w:numPr>
      </w:pPr>
      <w:r>
        <w:t>rizici</w:t>
      </w:r>
    </w:p>
    <w:p w14:paraId="04801DA1" w14:textId="4FA791A4" w:rsidR="00281841" w:rsidRDefault="00281841" w:rsidP="00D824E9">
      <w:pPr>
        <w:pStyle w:val="Odlomakpopisa"/>
        <w:numPr>
          <w:ilvl w:val="0"/>
          <w:numId w:val="24"/>
        </w:numPr>
      </w:pPr>
      <w:r>
        <w:t>procjena utjecaja na okoliš</w:t>
      </w:r>
    </w:p>
    <w:p w14:paraId="41FD6B47" w14:textId="1A28AC9D" w:rsidR="00281841" w:rsidRDefault="00281841" w:rsidP="00D824E9">
      <w:pPr>
        <w:pStyle w:val="Odlomakpopisa"/>
        <w:numPr>
          <w:ilvl w:val="0"/>
          <w:numId w:val="24"/>
        </w:numPr>
      </w:pPr>
      <w:r>
        <w:t>utjecaj na društvo</w:t>
      </w:r>
    </w:p>
    <w:p w14:paraId="320948B4" w14:textId="349EE7D0" w:rsidR="00281841" w:rsidRDefault="00281841" w:rsidP="00D824E9">
      <w:pPr>
        <w:pStyle w:val="Odlomakpopisa"/>
        <w:numPr>
          <w:ilvl w:val="0"/>
          <w:numId w:val="24"/>
        </w:numPr>
      </w:pPr>
      <w:r>
        <w:t>komplementarnost s drugim projektima</w:t>
      </w:r>
    </w:p>
    <w:p w14:paraId="2936E6ED" w14:textId="71A08DFC" w:rsidR="00281841" w:rsidRPr="00D824E9" w:rsidRDefault="00281841" w:rsidP="00D824E9">
      <w:pPr>
        <w:pStyle w:val="Odlomakpopisa"/>
        <w:numPr>
          <w:ilvl w:val="0"/>
          <w:numId w:val="23"/>
        </w:numPr>
        <w:rPr>
          <w:i/>
          <w:iCs/>
        </w:rPr>
      </w:pPr>
      <w:r w:rsidRPr="00D824E9">
        <w:rPr>
          <w:i/>
          <w:iCs/>
        </w:rPr>
        <w:t>Financiranje projekta</w:t>
      </w:r>
    </w:p>
    <w:p w14:paraId="3A45DB27" w14:textId="4E19639C" w:rsidR="00281841" w:rsidRDefault="00281841" w:rsidP="00D824E9">
      <w:pPr>
        <w:pStyle w:val="Odlomakpopisa"/>
        <w:numPr>
          <w:ilvl w:val="0"/>
          <w:numId w:val="25"/>
        </w:numPr>
      </w:pPr>
      <w:r>
        <w:lastRenderedPageBreak/>
        <w:t>detaljno razrađena dinamika financiranja projekta prema svakom od elemenata / fazama projekta (dinamika financiranja u početnoj godini te u godinama N+1, N+2 i N+3</w:t>
      </w:r>
    </w:p>
    <w:p w14:paraId="24F544D5" w14:textId="5E7AA51C" w:rsidR="00281841" w:rsidRDefault="00281841" w:rsidP="00D824E9">
      <w:pPr>
        <w:pStyle w:val="Odlomakpopisa"/>
        <w:numPr>
          <w:ilvl w:val="0"/>
          <w:numId w:val="26"/>
        </w:numPr>
      </w:pPr>
      <w:r>
        <w:t>troškovi pripreme projekta</w:t>
      </w:r>
    </w:p>
    <w:p w14:paraId="705E54CD" w14:textId="02D29322" w:rsidR="00281841" w:rsidRDefault="00281841" w:rsidP="00D824E9">
      <w:pPr>
        <w:pStyle w:val="Odlomakpopisa"/>
        <w:numPr>
          <w:ilvl w:val="0"/>
          <w:numId w:val="26"/>
        </w:numPr>
      </w:pPr>
      <w:r>
        <w:t>troškovi provedbe projekta</w:t>
      </w:r>
    </w:p>
    <w:p w14:paraId="6DE829DE" w14:textId="15ECFE3B" w:rsidR="00281841" w:rsidRDefault="00281841" w:rsidP="00D824E9">
      <w:pPr>
        <w:pStyle w:val="Odlomakpopisa"/>
        <w:numPr>
          <w:ilvl w:val="0"/>
          <w:numId w:val="26"/>
        </w:numPr>
      </w:pPr>
      <w:r>
        <w:t>operativni troškovi</w:t>
      </w:r>
    </w:p>
    <w:p w14:paraId="7E9B0AFA" w14:textId="5FCCDC9E" w:rsidR="00281841" w:rsidRDefault="00281841" w:rsidP="00D824E9">
      <w:pPr>
        <w:pStyle w:val="Odlomakpopisa"/>
        <w:numPr>
          <w:ilvl w:val="0"/>
          <w:numId w:val="26"/>
        </w:numPr>
      </w:pPr>
      <w:r>
        <w:t>troškovi zatvaranja projekta</w:t>
      </w:r>
    </w:p>
    <w:p w14:paraId="1D01173A" w14:textId="7EE37B8A" w:rsidR="00281841" w:rsidRPr="00D824E9" w:rsidRDefault="00281841" w:rsidP="00D824E9">
      <w:pPr>
        <w:pStyle w:val="Odlomakpopisa"/>
        <w:numPr>
          <w:ilvl w:val="0"/>
          <w:numId w:val="27"/>
        </w:numPr>
        <w:rPr>
          <w:i/>
          <w:iCs/>
        </w:rPr>
      </w:pPr>
      <w:r w:rsidRPr="00D824E9">
        <w:rPr>
          <w:i/>
          <w:iCs/>
        </w:rPr>
        <w:t>Analiza sadašnje situacije</w:t>
      </w:r>
    </w:p>
    <w:p w14:paraId="4DE4D008" w14:textId="5CE35241" w:rsidR="00281841" w:rsidRDefault="00281841" w:rsidP="00D824E9">
      <w:pPr>
        <w:pStyle w:val="Odlomakpopisa"/>
        <w:numPr>
          <w:ilvl w:val="0"/>
          <w:numId w:val="28"/>
        </w:numPr>
      </w:pPr>
      <w:r>
        <w:t>utvrđivanje sadašnje i optimizirane ponude dobara i/ili usluga na koje provedba projekta utječe</w:t>
      </w:r>
    </w:p>
    <w:p w14:paraId="5E0D9314" w14:textId="4CEE30F5" w:rsidR="00281841" w:rsidRDefault="00281841" w:rsidP="00D824E9">
      <w:pPr>
        <w:pStyle w:val="Odlomakpopisa"/>
        <w:numPr>
          <w:ilvl w:val="0"/>
          <w:numId w:val="28"/>
        </w:numPr>
      </w:pPr>
      <w:r>
        <w:t>izračun sadašnje i projicirane potražnje</w:t>
      </w:r>
    </w:p>
    <w:p w14:paraId="49D04DBE" w14:textId="0D7EC969" w:rsidR="00281841" w:rsidRDefault="00281841" w:rsidP="00D824E9">
      <w:pPr>
        <w:pStyle w:val="Odlomakpopisa"/>
        <w:numPr>
          <w:ilvl w:val="0"/>
          <w:numId w:val="28"/>
        </w:numPr>
      </w:pPr>
      <w:r>
        <w:t>izračun deficita ponude dobara ili usluga</w:t>
      </w:r>
    </w:p>
    <w:p w14:paraId="574345F1" w14:textId="337EE463" w:rsidR="00281841" w:rsidRPr="00D824E9" w:rsidRDefault="00281841" w:rsidP="00D824E9">
      <w:pPr>
        <w:pStyle w:val="Odlomakpopisa"/>
        <w:numPr>
          <w:ilvl w:val="0"/>
          <w:numId w:val="29"/>
        </w:numPr>
        <w:rPr>
          <w:i/>
          <w:iCs/>
        </w:rPr>
      </w:pPr>
      <w:r w:rsidRPr="00D824E9">
        <w:rPr>
          <w:i/>
          <w:iCs/>
        </w:rPr>
        <w:t>Opće tehničke specifikacije projekta</w:t>
      </w:r>
    </w:p>
    <w:p w14:paraId="4ADF192C" w14:textId="63EBBFBC" w:rsidR="00281841" w:rsidRDefault="00281841" w:rsidP="00D824E9">
      <w:pPr>
        <w:pStyle w:val="Odlomakpopisa"/>
        <w:numPr>
          <w:ilvl w:val="0"/>
          <w:numId w:val="30"/>
        </w:numPr>
      </w:pPr>
      <w:r>
        <w:t>opis tehničkih aspekata projekta</w:t>
      </w:r>
    </w:p>
    <w:p w14:paraId="6BD59907" w14:textId="7E017DCA" w:rsidR="00281841" w:rsidRDefault="00281841" w:rsidP="00D824E9">
      <w:pPr>
        <w:pStyle w:val="Odlomakpopisa"/>
        <w:numPr>
          <w:ilvl w:val="0"/>
          <w:numId w:val="30"/>
        </w:numPr>
      </w:pPr>
      <w:r>
        <w:t>glavna obilježja odabrane tehnologije – infrastruktura i oprema</w:t>
      </w:r>
    </w:p>
    <w:p w14:paraId="6809B6F0" w14:textId="2B8BBBF9" w:rsidR="00281841" w:rsidRDefault="00281841" w:rsidP="00D824E9">
      <w:pPr>
        <w:pStyle w:val="Odlomakpopisa"/>
        <w:numPr>
          <w:ilvl w:val="0"/>
          <w:numId w:val="30"/>
        </w:numPr>
        <w:ind w:left="1066" w:hanging="357"/>
        <w:contextualSpacing w:val="0"/>
      </w:pPr>
      <w:r>
        <w:t>cilj koji se želi ostvariti izborom odabrane tehnologije</w:t>
      </w:r>
    </w:p>
    <w:p w14:paraId="5C147C61" w14:textId="1152F9D5" w:rsidR="00132958" w:rsidRPr="00132958" w:rsidRDefault="00132958" w:rsidP="00281841">
      <w:pPr>
        <w:pStyle w:val="Odlomakpopisa"/>
        <w:numPr>
          <w:ilvl w:val="0"/>
          <w:numId w:val="3"/>
        </w:numPr>
        <w:spacing w:before="120"/>
        <w:ind w:left="357" w:hanging="357"/>
        <w:contextualSpacing w:val="0"/>
        <w:rPr>
          <w:b/>
          <w:bCs/>
        </w:rPr>
      </w:pPr>
      <w:r w:rsidRPr="00132958">
        <w:rPr>
          <w:b/>
          <w:bCs/>
        </w:rPr>
        <w:t>Studija pred-izvedivosti</w:t>
      </w:r>
      <w:r w:rsidR="00D824E9">
        <w:rPr>
          <w:b/>
          <w:bCs/>
        </w:rPr>
        <w:t xml:space="preserve"> – potrebna za srednji (i veliki) investicijski projekt</w:t>
      </w:r>
    </w:p>
    <w:p w14:paraId="25B75D23" w14:textId="77777777" w:rsidR="00D824E9" w:rsidRPr="00501D30" w:rsidRDefault="00D824E9" w:rsidP="00EE4E30">
      <w:pPr>
        <w:pStyle w:val="Odlomakpopisa"/>
        <w:numPr>
          <w:ilvl w:val="0"/>
          <w:numId w:val="29"/>
        </w:numPr>
        <w:rPr>
          <w:i/>
          <w:iCs/>
        </w:rPr>
      </w:pPr>
      <w:r w:rsidRPr="00501D30">
        <w:rPr>
          <w:i/>
          <w:iCs/>
        </w:rPr>
        <w:t>Opći elementi studije</w:t>
      </w:r>
    </w:p>
    <w:p w14:paraId="067CC995" w14:textId="756C2712" w:rsidR="00D824E9" w:rsidRDefault="00D824E9" w:rsidP="00EE4E30">
      <w:pPr>
        <w:pStyle w:val="Odlomakpopisa"/>
        <w:numPr>
          <w:ilvl w:val="0"/>
          <w:numId w:val="26"/>
        </w:numPr>
      </w:pPr>
      <w:r>
        <w:t>Sažetak</w:t>
      </w:r>
    </w:p>
    <w:p w14:paraId="7C4DFFA4" w14:textId="17F95FE9" w:rsidR="00D824E9" w:rsidRDefault="00D824E9" w:rsidP="00EE4E30">
      <w:pPr>
        <w:pStyle w:val="Odlomakpopisa"/>
        <w:numPr>
          <w:ilvl w:val="0"/>
          <w:numId w:val="26"/>
        </w:numPr>
      </w:pPr>
      <w:r>
        <w:t>Zaključak studije</w:t>
      </w:r>
    </w:p>
    <w:p w14:paraId="57551E5A" w14:textId="7905A31B" w:rsidR="00D824E9" w:rsidRPr="00501D30" w:rsidRDefault="00D824E9" w:rsidP="00EE4E30">
      <w:pPr>
        <w:pStyle w:val="Odlomakpopisa"/>
        <w:numPr>
          <w:ilvl w:val="0"/>
          <w:numId w:val="29"/>
        </w:numPr>
        <w:rPr>
          <w:i/>
          <w:iCs/>
        </w:rPr>
      </w:pPr>
      <w:r w:rsidRPr="00501D30">
        <w:rPr>
          <w:i/>
          <w:iCs/>
        </w:rPr>
        <w:t>Osnovni podaci o projektu</w:t>
      </w:r>
    </w:p>
    <w:p w14:paraId="777A528F" w14:textId="59D11776" w:rsidR="00D824E9" w:rsidRDefault="00D824E9" w:rsidP="00EE4E30">
      <w:pPr>
        <w:pStyle w:val="Odlomakpopisa"/>
        <w:numPr>
          <w:ilvl w:val="0"/>
          <w:numId w:val="26"/>
        </w:numPr>
      </w:pPr>
      <w:r>
        <w:t>Naziv projekta</w:t>
      </w:r>
    </w:p>
    <w:p w14:paraId="2ABE3F6C" w14:textId="08D4D118" w:rsidR="00D824E9" w:rsidRDefault="00D824E9" w:rsidP="00EE4E30">
      <w:pPr>
        <w:pStyle w:val="Odlomakpopisa"/>
        <w:numPr>
          <w:ilvl w:val="0"/>
          <w:numId w:val="26"/>
        </w:numPr>
      </w:pPr>
      <w:r>
        <w:t>Nositelj projekta</w:t>
      </w:r>
    </w:p>
    <w:p w14:paraId="5F93D54B" w14:textId="58BE188C" w:rsidR="00D824E9" w:rsidRDefault="00D824E9" w:rsidP="00EE4E30">
      <w:pPr>
        <w:pStyle w:val="Odlomakpopisa"/>
        <w:numPr>
          <w:ilvl w:val="0"/>
          <w:numId w:val="26"/>
        </w:numPr>
      </w:pPr>
      <w:r>
        <w:t>Ekonomski sektor</w:t>
      </w:r>
    </w:p>
    <w:p w14:paraId="456A8DE4" w14:textId="6D632CD6" w:rsidR="00D824E9" w:rsidRDefault="00D824E9" w:rsidP="00EE4E30">
      <w:pPr>
        <w:pStyle w:val="Odlomakpopisa"/>
        <w:numPr>
          <w:ilvl w:val="0"/>
          <w:numId w:val="26"/>
        </w:numPr>
      </w:pPr>
      <w:r>
        <w:t>Povezanost sa strateškim dokumentima</w:t>
      </w:r>
    </w:p>
    <w:p w14:paraId="23D23008" w14:textId="18EE748F" w:rsidR="00D824E9" w:rsidRDefault="00D824E9" w:rsidP="00EE4E30">
      <w:pPr>
        <w:pStyle w:val="Odlomakpopisa"/>
        <w:numPr>
          <w:ilvl w:val="0"/>
          <w:numId w:val="26"/>
        </w:numPr>
      </w:pPr>
      <w:r>
        <w:t>Vrijednost projekta</w:t>
      </w:r>
    </w:p>
    <w:p w14:paraId="51897254" w14:textId="33574BFC" w:rsidR="00D824E9" w:rsidRDefault="00D824E9" w:rsidP="00EE4E30">
      <w:pPr>
        <w:pStyle w:val="Odlomakpopisa"/>
        <w:numPr>
          <w:ilvl w:val="0"/>
          <w:numId w:val="26"/>
        </w:numPr>
      </w:pPr>
      <w:r>
        <w:t>Dionici projekta</w:t>
      </w:r>
    </w:p>
    <w:p w14:paraId="20F3EF09" w14:textId="357681FE" w:rsidR="00D824E9" w:rsidRDefault="00D824E9" w:rsidP="00EE4E30">
      <w:pPr>
        <w:pStyle w:val="Odlomakpopisa"/>
        <w:numPr>
          <w:ilvl w:val="0"/>
          <w:numId w:val="26"/>
        </w:numPr>
      </w:pPr>
      <w:r>
        <w:t>Resursi za implementaciju projekta</w:t>
      </w:r>
    </w:p>
    <w:p w14:paraId="49260309" w14:textId="41131B07" w:rsidR="00D824E9" w:rsidRDefault="00D824E9" w:rsidP="00EE4E30">
      <w:pPr>
        <w:pStyle w:val="Odlomakpopisa"/>
        <w:numPr>
          <w:ilvl w:val="0"/>
          <w:numId w:val="26"/>
        </w:numPr>
      </w:pPr>
      <w:r>
        <w:t>Raspored provedbe projektnih aktivnosti</w:t>
      </w:r>
    </w:p>
    <w:p w14:paraId="524F5725" w14:textId="5635AE0B" w:rsidR="00D824E9" w:rsidRDefault="00D824E9" w:rsidP="00501D30">
      <w:pPr>
        <w:pStyle w:val="Odlomakpopisa"/>
        <w:numPr>
          <w:ilvl w:val="0"/>
          <w:numId w:val="26"/>
        </w:numPr>
        <w:spacing w:after="0"/>
        <w:ind w:left="1066" w:hanging="357"/>
        <w:contextualSpacing w:val="0"/>
      </w:pPr>
      <w:r>
        <w:t>Projektna dokumentacija</w:t>
      </w:r>
    </w:p>
    <w:p w14:paraId="48CF0F57" w14:textId="655CCE43" w:rsidR="00D824E9" w:rsidRPr="00501D30" w:rsidRDefault="00D824E9" w:rsidP="00501D30">
      <w:pPr>
        <w:pStyle w:val="Odlomakpopisa"/>
        <w:numPr>
          <w:ilvl w:val="0"/>
          <w:numId w:val="29"/>
        </w:numPr>
        <w:rPr>
          <w:i/>
          <w:iCs/>
        </w:rPr>
      </w:pPr>
      <w:r w:rsidRPr="00501D30">
        <w:rPr>
          <w:i/>
          <w:iCs/>
        </w:rPr>
        <w:t>Analiza sadašnje situacije</w:t>
      </w:r>
    </w:p>
    <w:p w14:paraId="4A8C61D5" w14:textId="4248B925" w:rsidR="00D824E9" w:rsidRDefault="00D824E9" w:rsidP="00501D30">
      <w:pPr>
        <w:pStyle w:val="Odlomakpopisa"/>
        <w:numPr>
          <w:ilvl w:val="0"/>
          <w:numId w:val="26"/>
        </w:numPr>
      </w:pPr>
      <w:r>
        <w:t>Razvojni kontekst (teritorijalni, demografski, društveno-kulturni, ekonomski, okolišni)</w:t>
      </w:r>
    </w:p>
    <w:p w14:paraId="0692116F" w14:textId="6F38E4E7" w:rsidR="00D824E9" w:rsidRDefault="00D824E9" w:rsidP="00501D30">
      <w:pPr>
        <w:pStyle w:val="Odlomakpopisa"/>
        <w:numPr>
          <w:ilvl w:val="0"/>
          <w:numId w:val="26"/>
        </w:numPr>
      </w:pPr>
      <w:r>
        <w:t>Definicija i karakterizacija analiziranog područja</w:t>
      </w:r>
    </w:p>
    <w:p w14:paraId="2CB375C4" w14:textId="7A63FCF1" w:rsidR="00D824E9" w:rsidRDefault="00D824E9" w:rsidP="00501D30">
      <w:pPr>
        <w:pStyle w:val="Odlomakpopisa"/>
        <w:numPr>
          <w:ilvl w:val="0"/>
          <w:numId w:val="26"/>
        </w:numPr>
        <w:spacing w:after="0"/>
      </w:pPr>
      <w:r>
        <w:t>Analiza stanovništva pogođenog problemom</w:t>
      </w:r>
    </w:p>
    <w:p w14:paraId="7BB99AA5" w14:textId="30444C3F" w:rsidR="00D824E9" w:rsidRDefault="00D824E9" w:rsidP="00501D30">
      <w:pPr>
        <w:pStyle w:val="Odlomakpopisa"/>
        <w:numPr>
          <w:ilvl w:val="0"/>
          <w:numId w:val="26"/>
        </w:numPr>
        <w:spacing w:after="0"/>
        <w:ind w:left="1066" w:hanging="357"/>
        <w:contextualSpacing w:val="0"/>
      </w:pPr>
      <w:r>
        <w:t>Sadašnja i optimizirana ponuda</w:t>
      </w:r>
    </w:p>
    <w:p w14:paraId="1A6E9FDC" w14:textId="445B7D60" w:rsidR="00D824E9" w:rsidRDefault="00D824E9" w:rsidP="00501D30">
      <w:pPr>
        <w:pStyle w:val="Odlomakpopisa"/>
        <w:numPr>
          <w:ilvl w:val="0"/>
          <w:numId w:val="26"/>
        </w:numPr>
        <w:spacing w:after="0"/>
        <w:ind w:left="1066" w:hanging="357"/>
        <w:contextualSpacing w:val="0"/>
      </w:pPr>
      <w:r>
        <w:t>Utvrđivanje potražnje</w:t>
      </w:r>
    </w:p>
    <w:p w14:paraId="20F76E66" w14:textId="792D0DFC" w:rsidR="00D824E9" w:rsidRDefault="00D824E9" w:rsidP="00501D30">
      <w:pPr>
        <w:pStyle w:val="Odlomakpopisa"/>
        <w:numPr>
          <w:ilvl w:val="0"/>
          <w:numId w:val="26"/>
        </w:numPr>
        <w:spacing w:after="0"/>
        <w:ind w:left="1066" w:hanging="357"/>
        <w:contextualSpacing w:val="0"/>
      </w:pPr>
      <w:r>
        <w:t>Deficit</w:t>
      </w:r>
    </w:p>
    <w:p w14:paraId="4F5310BA" w14:textId="790B1D5F" w:rsidR="00D824E9" w:rsidRPr="00501D30" w:rsidRDefault="00D824E9" w:rsidP="00501D30">
      <w:pPr>
        <w:pStyle w:val="Odlomakpopisa"/>
        <w:numPr>
          <w:ilvl w:val="0"/>
          <w:numId w:val="29"/>
        </w:numPr>
        <w:rPr>
          <w:i/>
          <w:iCs/>
        </w:rPr>
      </w:pPr>
      <w:r w:rsidRPr="00501D30">
        <w:rPr>
          <w:i/>
          <w:iCs/>
        </w:rPr>
        <w:t>Utvrđivanje i analiza problema</w:t>
      </w:r>
    </w:p>
    <w:p w14:paraId="40B588F6" w14:textId="5D3AD021" w:rsidR="00D824E9" w:rsidRDefault="00D824E9" w:rsidP="00501D30">
      <w:pPr>
        <w:pStyle w:val="Odlomakpopisa"/>
        <w:numPr>
          <w:ilvl w:val="0"/>
          <w:numId w:val="26"/>
        </w:numPr>
      </w:pPr>
      <w:r>
        <w:t>Problem koji se rješavaju</w:t>
      </w:r>
    </w:p>
    <w:p w14:paraId="0F541398" w14:textId="65B32C78" w:rsidR="00D824E9" w:rsidRDefault="00D824E9" w:rsidP="00501D30">
      <w:pPr>
        <w:pStyle w:val="Odlomakpopisa"/>
        <w:numPr>
          <w:ilvl w:val="0"/>
          <w:numId w:val="26"/>
        </w:numPr>
      </w:pPr>
      <w:r>
        <w:t>Uzroci problema</w:t>
      </w:r>
    </w:p>
    <w:p w14:paraId="278079F9" w14:textId="7E54BE47" w:rsidR="00D824E9" w:rsidRDefault="00D824E9" w:rsidP="00501D30">
      <w:pPr>
        <w:pStyle w:val="Odlomakpopisa"/>
        <w:numPr>
          <w:ilvl w:val="0"/>
          <w:numId w:val="26"/>
        </w:numPr>
      </w:pPr>
      <w:r>
        <w:t>Učinci problema</w:t>
      </w:r>
    </w:p>
    <w:p w14:paraId="06D41170" w14:textId="5503C5F8" w:rsidR="00D824E9" w:rsidRPr="00501D30" w:rsidRDefault="00D824E9" w:rsidP="00501D30">
      <w:pPr>
        <w:pStyle w:val="Odlomakpopisa"/>
        <w:numPr>
          <w:ilvl w:val="0"/>
          <w:numId w:val="29"/>
        </w:numPr>
        <w:rPr>
          <w:i/>
          <w:iCs/>
        </w:rPr>
      </w:pPr>
      <w:r w:rsidRPr="00501D30">
        <w:rPr>
          <w:i/>
          <w:iCs/>
        </w:rPr>
        <w:lastRenderedPageBreak/>
        <w:t>Analiza alternativnih rješenja</w:t>
      </w:r>
    </w:p>
    <w:p w14:paraId="10ADB036" w14:textId="73F735DD" w:rsidR="00D824E9" w:rsidRDefault="00D824E9" w:rsidP="00501D30">
      <w:pPr>
        <w:pStyle w:val="Odlomakpopisa"/>
        <w:numPr>
          <w:ilvl w:val="0"/>
          <w:numId w:val="32"/>
        </w:numPr>
      </w:pPr>
      <w:r>
        <w:t>Odabir lokacije</w:t>
      </w:r>
    </w:p>
    <w:p w14:paraId="724DB5C5" w14:textId="362AE82F" w:rsidR="00D824E9" w:rsidRDefault="00D824E9" w:rsidP="00501D30">
      <w:pPr>
        <w:pStyle w:val="Odlomakpopisa"/>
        <w:numPr>
          <w:ilvl w:val="0"/>
          <w:numId w:val="33"/>
        </w:numPr>
      </w:pPr>
      <w:r>
        <w:t>Odabir tehnologije koja će se koristiti</w:t>
      </w:r>
    </w:p>
    <w:p w14:paraId="2A434293" w14:textId="46C9EA63" w:rsidR="00D824E9" w:rsidRDefault="00D824E9" w:rsidP="00501D30">
      <w:pPr>
        <w:pStyle w:val="Odlomakpopisa"/>
        <w:numPr>
          <w:ilvl w:val="0"/>
          <w:numId w:val="33"/>
        </w:numPr>
      </w:pPr>
      <w:r>
        <w:t>Analiza učinaka na okoliš i klimatske promjene</w:t>
      </w:r>
    </w:p>
    <w:p w14:paraId="715DCC8E" w14:textId="3B873E47" w:rsidR="00D824E9" w:rsidRDefault="00D824E9" w:rsidP="00501D30">
      <w:pPr>
        <w:pStyle w:val="Odlomakpopisa"/>
        <w:numPr>
          <w:ilvl w:val="0"/>
          <w:numId w:val="33"/>
        </w:numPr>
      </w:pPr>
      <w:r>
        <w:t>Analiza dionika</w:t>
      </w:r>
    </w:p>
    <w:p w14:paraId="367D448B" w14:textId="2E7F3CF3" w:rsidR="00D824E9" w:rsidRDefault="00D824E9" w:rsidP="00501D30">
      <w:pPr>
        <w:pStyle w:val="Odlomakpopisa"/>
        <w:numPr>
          <w:ilvl w:val="0"/>
          <w:numId w:val="33"/>
        </w:numPr>
      </w:pPr>
      <w:r>
        <w:t>Analiza rizika</w:t>
      </w:r>
    </w:p>
    <w:p w14:paraId="7EBB6421" w14:textId="0B7C8C3D" w:rsidR="00D824E9" w:rsidRDefault="00D824E9" w:rsidP="00501D30">
      <w:pPr>
        <w:pStyle w:val="Odlomakpopisa"/>
        <w:numPr>
          <w:ilvl w:val="0"/>
          <w:numId w:val="33"/>
        </w:numPr>
      </w:pPr>
      <w:r>
        <w:t>Analiza osjetljivosti</w:t>
      </w:r>
    </w:p>
    <w:p w14:paraId="75FD4BCF" w14:textId="5E9AA434" w:rsidR="00D824E9" w:rsidRDefault="00D824E9" w:rsidP="00501D30">
      <w:pPr>
        <w:pStyle w:val="Odlomakpopisa"/>
        <w:numPr>
          <w:ilvl w:val="0"/>
          <w:numId w:val="33"/>
        </w:numPr>
      </w:pPr>
      <w:r>
        <w:t>Metodologija usporedbe opcija</w:t>
      </w:r>
    </w:p>
    <w:p w14:paraId="11522DED" w14:textId="562E82BB" w:rsidR="00D824E9" w:rsidRDefault="00D824E9" w:rsidP="00501D30">
      <w:pPr>
        <w:pStyle w:val="Odlomakpopisa"/>
        <w:numPr>
          <w:ilvl w:val="0"/>
          <w:numId w:val="33"/>
        </w:numPr>
      </w:pPr>
      <w:r>
        <w:t>Opis analiziranih opcija</w:t>
      </w:r>
    </w:p>
    <w:p w14:paraId="18B89BF7" w14:textId="1BE53CC6" w:rsidR="00D824E9" w:rsidRDefault="00D824E9" w:rsidP="00501D30">
      <w:pPr>
        <w:pStyle w:val="Odlomakpopisa"/>
        <w:numPr>
          <w:ilvl w:val="0"/>
          <w:numId w:val="33"/>
        </w:numPr>
      </w:pPr>
      <w:r>
        <w:t>Analiza predloženih opcija</w:t>
      </w:r>
    </w:p>
    <w:p w14:paraId="7D44156A" w14:textId="105AF348" w:rsidR="00D824E9" w:rsidRDefault="00D824E9" w:rsidP="00501D30">
      <w:pPr>
        <w:pStyle w:val="Odlomakpopisa"/>
        <w:numPr>
          <w:ilvl w:val="0"/>
          <w:numId w:val="33"/>
        </w:numPr>
      </w:pPr>
      <w:r>
        <w:t>Odabir najbolje opcije</w:t>
      </w:r>
    </w:p>
    <w:p w14:paraId="37F676AC" w14:textId="25B96ED9" w:rsidR="00D824E9" w:rsidRPr="00501D30" w:rsidRDefault="00D824E9" w:rsidP="00501D30">
      <w:pPr>
        <w:pStyle w:val="Odlomakpopisa"/>
        <w:numPr>
          <w:ilvl w:val="0"/>
          <w:numId w:val="34"/>
        </w:numPr>
        <w:rPr>
          <w:i/>
          <w:iCs/>
        </w:rPr>
      </w:pPr>
      <w:r w:rsidRPr="00501D30">
        <w:rPr>
          <w:i/>
          <w:iCs/>
        </w:rPr>
        <w:t>Izvedivost i održivost projekta</w:t>
      </w:r>
    </w:p>
    <w:p w14:paraId="4C4DE4C4" w14:textId="263EA67C" w:rsidR="00D824E9" w:rsidRDefault="00D824E9" w:rsidP="00501D30">
      <w:pPr>
        <w:pStyle w:val="Odlomakpopisa"/>
        <w:numPr>
          <w:ilvl w:val="0"/>
          <w:numId w:val="35"/>
        </w:numPr>
        <w:ind w:left="1066" w:hanging="357"/>
        <w:contextualSpacing w:val="0"/>
      </w:pPr>
      <w:r>
        <w:t>Izvedivost provedbe projekta</w:t>
      </w:r>
    </w:p>
    <w:p w14:paraId="35BDD856" w14:textId="3C9AF8BC" w:rsidR="00132958" w:rsidRPr="00132958" w:rsidRDefault="00132958" w:rsidP="00281841">
      <w:pPr>
        <w:pStyle w:val="Odlomakpopisa"/>
        <w:numPr>
          <w:ilvl w:val="0"/>
          <w:numId w:val="3"/>
        </w:numPr>
        <w:spacing w:before="120"/>
        <w:ind w:left="357" w:hanging="357"/>
        <w:contextualSpacing w:val="0"/>
        <w:rPr>
          <w:b/>
          <w:bCs/>
        </w:rPr>
      </w:pPr>
      <w:r w:rsidRPr="00132958">
        <w:rPr>
          <w:b/>
          <w:bCs/>
        </w:rPr>
        <w:t>Studija izvedivosti</w:t>
      </w:r>
      <w:r w:rsidR="00312565">
        <w:rPr>
          <w:b/>
          <w:bCs/>
        </w:rPr>
        <w:t xml:space="preserve"> – potrebna za veliki investicijski projekt</w:t>
      </w:r>
    </w:p>
    <w:p w14:paraId="2B5181C8" w14:textId="77777777" w:rsidR="00D824E9" w:rsidRPr="00312565" w:rsidRDefault="00D824E9" w:rsidP="00312565">
      <w:pPr>
        <w:pStyle w:val="Odlomakpopisa"/>
        <w:numPr>
          <w:ilvl w:val="0"/>
          <w:numId w:val="36"/>
        </w:numPr>
        <w:rPr>
          <w:i/>
          <w:iCs/>
        </w:rPr>
      </w:pPr>
      <w:r w:rsidRPr="00312565">
        <w:rPr>
          <w:i/>
          <w:iCs/>
        </w:rPr>
        <w:t>Opći elementi studije</w:t>
      </w:r>
    </w:p>
    <w:p w14:paraId="70EC9A37" w14:textId="3BCBF675" w:rsidR="00D824E9" w:rsidRDefault="00D824E9" w:rsidP="00312565">
      <w:pPr>
        <w:pStyle w:val="Odlomakpopisa"/>
        <w:numPr>
          <w:ilvl w:val="0"/>
          <w:numId w:val="37"/>
        </w:numPr>
      </w:pPr>
      <w:r>
        <w:t>Sažetak</w:t>
      </w:r>
    </w:p>
    <w:p w14:paraId="3FE5118A" w14:textId="6D30965D" w:rsidR="00D824E9" w:rsidRDefault="00D824E9" w:rsidP="00312565">
      <w:pPr>
        <w:pStyle w:val="Odlomakpopisa"/>
        <w:numPr>
          <w:ilvl w:val="0"/>
          <w:numId w:val="37"/>
        </w:numPr>
      </w:pPr>
      <w:r>
        <w:t>Zaključak studije</w:t>
      </w:r>
    </w:p>
    <w:p w14:paraId="51DEA1CA" w14:textId="32953E45" w:rsidR="00D824E9" w:rsidRPr="00312565" w:rsidRDefault="00D824E9" w:rsidP="00312565">
      <w:pPr>
        <w:pStyle w:val="Odlomakpopisa"/>
        <w:numPr>
          <w:ilvl w:val="0"/>
          <w:numId w:val="38"/>
        </w:numPr>
        <w:rPr>
          <w:i/>
          <w:iCs/>
        </w:rPr>
      </w:pPr>
      <w:r w:rsidRPr="00312565">
        <w:rPr>
          <w:i/>
          <w:iCs/>
        </w:rPr>
        <w:t>Osnovni podaci o projektu</w:t>
      </w:r>
    </w:p>
    <w:p w14:paraId="64F1A73C" w14:textId="4B7A0EDF" w:rsidR="00D824E9" w:rsidRDefault="00D824E9" w:rsidP="00312565">
      <w:pPr>
        <w:pStyle w:val="Odlomakpopisa"/>
        <w:numPr>
          <w:ilvl w:val="0"/>
          <w:numId w:val="39"/>
        </w:numPr>
      </w:pPr>
      <w:r>
        <w:t>Naziv projekta</w:t>
      </w:r>
    </w:p>
    <w:p w14:paraId="25A9955F" w14:textId="45F85D2C" w:rsidR="00D824E9" w:rsidRDefault="00D824E9" w:rsidP="00312565">
      <w:pPr>
        <w:pStyle w:val="Odlomakpopisa"/>
        <w:numPr>
          <w:ilvl w:val="0"/>
          <w:numId w:val="39"/>
        </w:numPr>
      </w:pPr>
      <w:r>
        <w:t>Nositelj projekta</w:t>
      </w:r>
    </w:p>
    <w:p w14:paraId="75D4188D" w14:textId="741BBA2F" w:rsidR="00D824E9" w:rsidRDefault="00D824E9" w:rsidP="00312565">
      <w:pPr>
        <w:pStyle w:val="Odlomakpopisa"/>
        <w:numPr>
          <w:ilvl w:val="0"/>
          <w:numId w:val="39"/>
        </w:numPr>
      </w:pPr>
      <w:r>
        <w:t>Ekonomski sektor</w:t>
      </w:r>
    </w:p>
    <w:p w14:paraId="64BEDE85" w14:textId="3C3EE431" w:rsidR="00D824E9" w:rsidRDefault="00D824E9" w:rsidP="00312565">
      <w:pPr>
        <w:pStyle w:val="Odlomakpopisa"/>
        <w:numPr>
          <w:ilvl w:val="0"/>
          <w:numId w:val="39"/>
        </w:numPr>
      </w:pPr>
      <w:r>
        <w:t>Povezanost sa strateškim dokumentima</w:t>
      </w:r>
    </w:p>
    <w:p w14:paraId="096B738E" w14:textId="540D06EB" w:rsidR="00D824E9" w:rsidRDefault="00D824E9" w:rsidP="00312565">
      <w:pPr>
        <w:pStyle w:val="Odlomakpopisa"/>
        <w:numPr>
          <w:ilvl w:val="0"/>
          <w:numId w:val="39"/>
        </w:numPr>
      </w:pPr>
      <w:r>
        <w:t>Opis relevantnog pravnog okvira</w:t>
      </w:r>
    </w:p>
    <w:p w14:paraId="7A3CBCE3" w14:textId="19D661AF" w:rsidR="00D824E9" w:rsidRDefault="00D824E9" w:rsidP="00312565">
      <w:pPr>
        <w:pStyle w:val="Odlomakpopisa"/>
        <w:numPr>
          <w:ilvl w:val="0"/>
          <w:numId w:val="39"/>
        </w:numPr>
      </w:pPr>
      <w:r>
        <w:t>Vrijednost projekta</w:t>
      </w:r>
    </w:p>
    <w:p w14:paraId="07275A69" w14:textId="1D572972" w:rsidR="00D824E9" w:rsidRDefault="00D824E9" w:rsidP="00312565">
      <w:pPr>
        <w:pStyle w:val="Odlomakpopisa"/>
        <w:numPr>
          <w:ilvl w:val="0"/>
          <w:numId w:val="39"/>
        </w:numPr>
      </w:pPr>
      <w:r>
        <w:t>Opis potencijalnih izvora financiranja (način financiranja, vlastita sredstava, zajam i sl.)</w:t>
      </w:r>
    </w:p>
    <w:p w14:paraId="0BC4310F" w14:textId="0C0FBD0F" w:rsidR="00D824E9" w:rsidRDefault="00D824E9" w:rsidP="00312565">
      <w:pPr>
        <w:pStyle w:val="Odlomakpopisa"/>
        <w:numPr>
          <w:ilvl w:val="0"/>
          <w:numId w:val="39"/>
        </w:numPr>
      </w:pPr>
      <w:r>
        <w:t>Dionici projekta</w:t>
      </w:r>
    </w:p>
    <w:p w14:paraId="009AC7CC" w14:textId="33B3DEAC" w:rsidR="00D824E9" w:rsidRDefault="00D824E9" w:rsidP="00312565">
      <w:pPr>
        <w:pStyle w:val="Odlomakpopisa"/>
        <w:numPr>
          <w:ilvl w:val="0"/>
          <w:numId w:val="39"/>
        </w:numPr>
      </w:pPr>
      <w:r>
        <w:t>Resursi za implementaciju projekta</w:t>
      </w:r>
    </w:p>
    <w:p w14:paraId="4CEF8B31" w14:textId="5A4F6442" w:rsidR="00D824E9" w:rsidRDefault="00D824E9" w:rsidP="00312565">
      <w:pPr>
        <w:pStyle w:val="Odlomakpopisa"/>
        <w:numPr>
          <w:ilvl w:val="0"/>
          <w:numId w:val="39"/>
        </w:numPr>
      </w:pPr>
      <w:r>
        <w:t>Organizacija i upravljanje</w:t>
      </w:r>
    </w:p>
    <w:p w14:paraId="1CBBA57B" w14:textId="300C0F28" w:rsidR="00D824E9" w:rsidRDefault="00D824E9" w:rsidP="00312565">
      <w:pPr>
        <w:pStyle w:val="Odlomakpopisa"/>
        <w:numPr>
          <w:ilvl w:val="0"/>
          <w:numId w:val="39"/>
        </w:numPr>
      </w:pPr>
      <w:r>
        <w:t>Raspored provedbe projektnih aktivnosti</w:t>
      </w:r>
    </w:p>
    <w:p w14:paraId="65C813FB" w14:textId="18F71E27" w:rsidR="00D824E9" w:rsidRDefault="00D824E9" w:rsidP="00312565">
      <w:pPr>
        <w:pStyle w:val="Odlomakpopisa"/>
        <w:numPr>
          <w:ilvl w:val="0"/>
          <w:numId w:val="39"/>
        </w:numPr>
      </w:pPr>
      <w:r>
        <w:t>Projektna dokumentacija</w:t>
      </w:r>
    </w:p>
    <w:p w14:paraId="47B37C25" w14:textId="6087F90B" w:rsidR="00D824E9" w:rsidRPr="00312565" w:rsidRDefault="00D824E9" w:rsidP="00312565">
      <w:pPr>
        <w:pStyle w:val="Odlomakpopisa"/>
        <w:numPr>
          <w:ilvl w:val="0"/>
          <w:numId w:val="40"/>
        </w:numPr>
        <w:rPr>
          <w:i/>
          <w:iCs/>
        </w:rPr>
      </w:pPr>
      <w:r w:rsidRPr="00312565">
        <w:rPr>
          <w:i/>
          <w:iCs/>
        </w:rPr>
        <w:t>Analiza sadašnje situacije</w:t>
      </w:r>
    </w:p>
    <w:p w14:paraId="4BAE69DD" w14:textId="7B19A84C" w:rsidR="00D824E9" w:rsidRDefault="00D824E9" w:rsidP="00312565">
      <w:pPr>
        <w:pStyle w:val="Odlomakpopisa"/>
        <w:numPr>
          <w:ilvl w:val="0"/>
          <w:numId w:val="41"/>
        </w:numPr>
      </w:pPr>
      <w:r>
        <w:t>Razvojni kontekst (teritorijalni, demografski, društveno-kulturni, ekonomski, okolišni)</w:t>
      </w:r>
    </w:p>
    <w:p w14:paraId="7D2015A1" w14:textId="7EDF955F" w:rsidR="00D824E9" w:rsidRDefault="00D824E9" w:rsidP="00312565">
      <w:pPr>
        <w:pStyle w:val="Odlomakpopisa"/>
        <w:numPr>
          <w:ilvl w:val="0"/>
          <w:numId w:val="41"/>
        </w:numPr>
      </w:pPr>
      <w:r>
        <w:t>Definicija i karakterizacija analiziranog područja</w:t>
      </w:r>
    </w:p>
    <w:p w14:paraId="52EAB33B" w14:textId="7D5D90FD" w:rsidR="00D824E9" w:rsidRDefault="00D824E9" w:rsidP="00312565">
      <w:pPr>
        <w:pStyle w:val="Odlomakpopisa"/>
        <w:numPr>
          <w:ilvl w:val="0"/>
          <w:numId w:val="41"/>
        </w:numPr>
      </w:pPr>
      <w:r>
        <w:t>Analiza stanovništva pogođenog problemom</w:t>
      </w:r>
    </w:p>
    <w:p w14:paraId="10EAAE16" w14:textId="2F93A603" w:rsidR="00D824E9" w:rsidRDefault="00D824E9" w:rsidP="00312565">
      <w:pPr>
        <w:pStyle w:val="Odlomakpopisa"/>
        <w:numPr>
          <w:ilvl w:val="0"/>
          <w:numId w:val="41"/>
        </w:numPr>
      </w:pPr>
      <w:r>
        <w:t>Sadašnja i optimizirana ponuda</w:t>
      </w:r>
    </w:p>
    <w:p w14:paraId="162538B1" w14:textId="28ABA89C" w:rsidR="00D824E9" w:rsidRDefault="00D824E9" w:rsidP="00312565">
      <w:pPr>
        <w:pStyle w:val="Odlomakpopisa"/>
        <w:numPr>
          <w:ilvl w:val="0"/>
          <w:numId w:val="41"/>
        </w:numPr>
      </w:pPr>
      <w:r>
        <w:t>Utvrđivanje potražnje</w:t>
      </w:r>
    </w:p>
    <w:p w14:paraId="2CFCA8B5" w14:textId="04B8816F" w:rsidR="00D824E9" w:rsidRDefault="00D824E9" w:rsidP="00312565">
      <w:pPr>
        <w:pStyle w:val="Odlomakpopisa"/>
        <w:numPr>
          <w:ilvl w:val="0"/>
          <w:numId w:val="41"/>
        </w:numPr>
      </w:pPr>
      <w:r>
        <w:t>Deficit</w:t>
      </w:r>
    </w:p>
    <w:p w14:paraId="73E0E963" w14:textId="0A757ADB" w:rsidR="00D824E9" w:rsidRPr="00312565" w:rsidRDefault="00D824E9" w:rsidP="00312565">
      <w:pPr>
        <w:pStyle w:val="Odlomakpopisa"/>
        <w:numPr>
          <w:ilvl w:val="0"/>
          <w:numId w:val="42"/>
        </w:numPr>
        <w:rPr>
          <w:i/>
          <w:iCs/>
        </w:rPr>
      </w:pPr>
      <w:r w:rsidRPr="00312565">
        <w:rPr>
          <w:i/>
          <w:iCs/>
        </w:rPr>
        <w:t>Utvrđivanje i analiza problema</w:t>
      </w:r>
    </w:p>
    <w:p w14:paraId="16667FAA" w14:textId="0643C6D8" w:rsidR="00D824E9" w:rsidRDefault="00D824E9" w:rsidP="00312565">
      <w:pPr>
        <w:pStyle w:val="Odlomakpopisa"/>
        <w:numPr>
          <w:ilvl w:val="0"/>
          <w:numId w:val="43"/>
        </w:numPr>
      </w:pPr>
      <w:r>
        <w:t>Problem koji se rješava</w:t>
      </w:r>
    </w:p>
    <w:p w14:paraId="753C6A9B" w14:textId="6823A1F7" w:rsidR="00D824E9" w:rsidRDefault="00D824E9" w:rsidP="00312565">
      <w:pPr>
        <w:pStyle w:val="Odlomakpopisa"/>
        <w:numPr>
          <w:ilvl w:val="0"/>
          <w:numId w:val="43"/>
        </w:numPr>
      </w:pPr>
      <w:r>
        <w:t>Uzroci problema</w:t>
      </w:r>
    </w:p>
    <w:p w14:paraId="29D2B1F3" w14:textId="5EF086E0" w:rsidR="00D824E9" w:rsidRDefault="00D824E9" w:rsidP="00312565">
      <w:pPr>
        <w:pStyle w:val="Odlomakpopisa"/>
        <w:numPr>
          <w:ilvl w:val="0"/>
          <w:numId w:val="43"/>
        </w:numPr>
      </w:pPr>
      <w:r>
        <w:lastRenderedPageBreak/>
        <w:t>Učinci problema</w:t>
      </w:r>
    </w:p>
    <w:p w14:paraId="130171A6" w14:textId="1E650383" w:rsidR="00D824E9" w:rsidRPr="00312565" w:rsidRDefault="00D824E9" w:rsidP="00312565">
      <w:pPr>
        <w:pStyle w:val="Odlomakpopisa"/>
        <w:numPr>
          <w:ilvl w:val="0"/>
          <w:numId w:val="44"/>
        </w:numPr>
        <w:rPr>
          <w:i/>
          <w:iCs/>
        </w:rPr>
      </w:pPr>
      <w:r w:rsidRPr="00312565">
        <w:rPr>
          <w:i/>
          <w:iCs/>
        </w:rPr>
        <w:t>Izrada strategije rješenja</w:t>
      </w:r>
    </w:p>
    <w:p w14:paraId="3971B3E3" w14:textId="65B51BCD" w:rsidR="00D824E9" w:rsidRDefault="00D824E9" w:rsidP="00312565">
      <w:pPr>
        <w:pStyle w:val="Odlomakpopisa"/>
        <w:numPr>
          <w:ilvl w:val="0"/>
          <w:numId w:val="45"/>
        </w:numPr>
      </w:pPr>
      <w:r>
        <w:t>Definicija ciljeva</w:t>
      </w:r>
    </w:p>
    <w:p w14:paraId="5A0EE959" w14:textId="666FB850" w:rsidR="00D824E9" w:rsidRDefault="00D824E9" w:rsidP="00312565">
      <w:pPr>
        <w:pStyle w:val="Odlomakpopisa"/>
        <w:numPr>
          <w:ilvl w:val="0"/>
          <w:numId w:val="45"/>
        </w:numPr>
      </w:pPr>
      <w:r>
        <w:t>Sredstva i koraci u cilju rješavanja problema</w:t>
      </w:r>
    </w:p>
    <w:p w14:paraId="091AEC07" w14:textId="362CB1A4" w:rsidR="00D824E9" w:rsidRDefault="00D824E9" w:rsidP="00312565">
      <w:pPr>
        <w:pStyle w:val="Odlomakpopisa"/>
        <w:numPr>
          <w:ilvl w:val="0"/>
          <w:numId w:val="45"/>
        </w:numPr>
      </w:pPr>
      <w:r>
        <w:t>Definicija strategija za rješavanje problema</w:t>
      </w:r>
    </w:p>
    <w:p w14:paraId="68DD8336" w14:textId="51F6D5C0" w:rsidR="00D824E9" w:rsidRPr="00312565" w:rsidRDefault="00D824E9" w:rsidP="00312565">
      <w:pPr>
        <w:pStyle w:val="Odlomakpopisa"/>
        <w:numPr>
          <w:ilvl w:val="0"/>
          <w:numId w:val="46"/>
        </w:numPr>
        <w:rPr>
          <w:i/>
          <w:iCs/>
        </w:rPr>
      </w:pPr>
      <w:r w:rsidRPr="00312565">
        <w:rPr>
          <w:i/>
          <w:iCs/>
        </w:rPr>
        <w:t>Analiza odabranog rješenja</w:t>
      </w:r>
    </w:p>
    <w:p w14:paraId="14FF9113" w14:textId="730077F8" w:rsidR="00D824E9" w:rsidRDefault="00D824E9" w:rsidP="00312565">
      <w:pPr>
        <w:pStyle w:val="Odlomakpopisa"/>
        <w:numPr>
          <w:ilvl w:val="0"/>
          <w:numId w:val="47"/>
        </w:numPr>
      </w:pPr>
      <w:r>
        <w:t>Sažetak prethodne analize opcija (ukoliko je primjenjivo)</w:t>
      </w:r>
    </w:p>
    <w:p w14:paraId="2B6D534E" w14:textId="277CE6F5" w:rsidR="00D824E9" w:rsidRDefault="00D824E9" w:rsidP="00312565">
      <w:pPr>
        <w:pStyle w:val="Odlomakpopisa"/>
        <w:numPr>
          <w:ilvl w:val="0"/>
          <w:numId w:val="47"/>
        </w:numPr>
      </w:pPr>
      <w:r>
        <w:t>Analiza izvedivosti</w:t>
      </w:r>
    </w:p>
    <w:p w14:paraId="1C21A32A" w14:textId="08003F8E" w:rsidR="00D824E9" w:rsidRDefault="00D824E9" w:rsidP="00312565">
      <w:pPr>
        <w:pStyle w:val="Odlomakpopisa"/>
        <w:numPr>
          <w:ilvl w:val="0"/>
          <w:numId w:val="47"/>
        </w:numPr>
      </w:pPr>
      <w:r>
        <w:t>Odabir tehnologije koja će se koristiti (tehnička rješenja, tehnološka rješenja, prometna rješenja itd.)</w:t>
      </w:r>
    </w:p>
    <w:p w14:paraId="517D5534" w14:textId="1CA97FBF" w:rsidR="00D824E9" w:rsidRDefault="00D824E9" w:rsidP="00312565">
      <w:pPr>
        <w:pStyle w:val="Odlomakpopisa"/>
        <w:numPr>
          <w:ilvl w:val="0"/>
          <w:numId w:val="47"/>
        </w:numPr>
      </w:pPr>
      <w:r>
        <w:t>Analiza učinaka na okoliš i klimatske promjene</w:t>
      </w:r>
    </w:p>
    <w:p w14:paraId="503A88A7" w14:textId="05CB6F18" w:rsidR="00D824E9" w:rsidRDefault="00D824E9" w:rsidP="00312565">
      <w:pPr>
        <w:pStyle w:val="Odlomakpopisa"/>
        <w:numPr>
          <w:ilvl w:val="0"/>
          <w:numId w:val="47"/>
        </w:numPr>
      </w:pPr>
      <w:r>
        <w:t>Analiza dionika</w:t>
      </w:r>
    </w:p>
    <w:p w14:paraId="7099438F" w14:textId="420AC101" w:rsidR="00D824E9" w:rsidRDefault="00D824E9" w:rsidP="00312565">
      <w:pPr>
        <w:pStyle w:val="Odlomakpopisa"/>
        <w:numPr>
          <w:ilvl w:val="0"/>
          <w:numId w:val="47"/>
        </w:numPr>
      </w:pPr>
      <w:r>
        <w:t>Analiza rizika</w:t>
      </w:r>
    </w:p>
    <w:p w14:paraId="1EC0BE18" w14:textId="45267EB1" w:rsidR="00132958" w:rsidRDefault="00D824E9" w:rsidP="00312565">
      <w:pPr>
        <w:pStyle w:val="Odlomakpopisa"/>
        <w:numPr>
          <w:ilvl w:val="0"/>
          <w:numId w:val="47"/>
        </w:numPr>
      </w:pPr>
      <w:r>
        <w:t>Planiranje provedbe projekta</w:t>
      </w:r>
    </w:p>
    <w:p w14:paraId="6AA99BD4" w14:textId="77777777" w:rsidR="00D824E9" w:rsidRPr="00312565" w:rsidRDefault="00D824E9" w:rsidP="00312565">
      <w:pPr>
        <w:pStyle w:val="Odlomakpopisa"/>
        <w:numPr>
          <w:ilvl w:val="0"/>
          <w:numId w:val="48"/>
        </w:numPr>
        <w:rPr>
          <w:i/>
          <w:iCs/>
        </w:rPr>
      </w:pPr>
      <w:r w:rsidRPr="00312565">
        <w:rPr>
          <w:i/>
          <w:iCs/>
        </w:rPr>
        <w:t>Analiza troškova</w:t>
      </w:r>
    </w:p>
    <w:p w14:paraId="07CC05D6" w14:textId="1CFCCC82" w:rsidR="00D824E9" w:rsidRDefault="00D824E9" w:rsidP="00312565">
      <w:pPr>
        <w:pStyle w:val="Odlomakpopisa"/>
        <w:numPr>
          <w:ilvl w:val="0"/>
          <w:numId w:val="49"/>
        </w:numPr>
      </w:pPr>
      <w:r>
        <w:t>Troškovi pripreme projekta</w:t>
      </w:r>
    </w:p>
    <w:p w14:paraId="390892D9" w14:textId="07FF7AA3" w:rsidR="00D824E9" w:rsidRDefault="00D824E9" w:rsidP="00312565">
      <w:pPr>
        <w:pStyle w:val="Odlomakpopisa"/>
        <w:numPr>
          <w:ilvl w:val="0"/>
          <w:numId w:val="49"/>
        </w:numPr>
      </w:pPr>
      <w:r>
        <w:t>Investicijski troškovi</w:t>
      </w:r>
    </w:p>
    <w:p w14:paraId="18F659D7" w14:textId="425D2294" w:rsidR="00D824E9" w:rsidRDefault="00D824E9" w:rsidP="00312565">
      <w:pPr>
        <w:pStyle w:val="Odlomakpopisa"/>
        <w:numPr>
          <w:ilvl w:val="0"/>
          <w:numId w:val="49"/>
        </w:numPr>
      </w:pPr>
      <w:r>
        <w:t>Operativni troškovi i troškovi održavanja</w:t>
      </w:r>
    </w:p>
    <w:p w14:paraId="3DE139C3" w14:textId="789378FB" w:rsidR="00D824E9" w:rsidRDefault="00D824E9" w:rsidP="00312565">
      <w:pPr>
        <w:pStyle w:val="Odlomakpopisa"/>
        <w:numPr>
          <w:ilvl w:val="0"/>
          <w:numId w:val="49"/>
        </w:numPr>
      </w:pPr>
      <w:r>
        <w:t>Troškovi zatvaranja projekta</w:t>
      </w:r>
    </w:p>
    <w:p w14:paraId="0471D193" w14:textId="3C3ECA6F" w:rsidR="00D824E9" w:rsidRDefault="00D824E9" w:rsidP="00312565">
      <w:pPr>
        <w:pStyle w:val="Odlomakpopisa"/>
        <w:numPr>
          <w:ilvl w:val="0"/>
          <w:numId w:val="49"/>
        </w:numPr>
      </w:pPr>
      <w:r>
        <w:t>Ostali ekonomski troškovi projekta</w:t>
      </w:r>
    </w:p>
    <w:p w14:paraId="1D819ED0" w14:textId="205C838C" w:rsidR="00D824E9" w:rsidRDefault="00D824E9" w:rsidP="00312565">
      <w:pPr>
        <w:pStyle w:val="Odlomakpopisa"/>
        <w:numPr>
          <w:ilvl w:val="0"/>
          <w:numId w:val="49"/>
        </w:numPr>
      </w:pPr>
      <w:r>
        <w:t>Kvantifikacija troškovnih stavki</w:t>
      </w:r>
    </w:p>
    <w:p w14:paraId="10B66410" w14:textId="7A88B36D" w:rsidR="00D824E9" w:rsidRPr="00312565" w:rsidRDefault="00D824E9" w:rsidP="00312565">
      <w:pPr>
        <w:pStyle w:val="Odlomakpopisa"/>
        <w:numPr>
          <w:ilvl w:val="0"/>
          <w:numId w:val="50"/>
        </w:numPr>
        <w:rPr>
          <w:i/>
          <w:iCs/>
        </w:rPr>
      </w:pPr>
      <w:r w:rsidRPr="00312565">
        <w:rPr>
          <w:i/>
          <w:iCs/>
        </w:rPr>
        <w:t>Analiza koristi</w:t>
      </w:r>
    </w:p>
    <w:p w14:paraId="40296CC4" w14:textId="4EDC5365" w:rsidR="00D824E9" w:rsidRDefault="00D824E9" w:rsidP="00312565">
      <w:pPr>
        <w:pStyle w:val="Odlomakpopisa"/>
        <w:numPr>
          <w:ilvl w:val="0"/>
          <w:numId w:val="51"/>
        </w:numPr>
      </w:pPr>
      <w:r>
        <w:t>Utvrđivanje koristi</w:t>
      </w:r>
    </w:p>
    <w:p w14:paraId="103E6277" w14:textId="421624C0" w:rsidR="00D824E9" w:rsidRDefault="00D824E9" w:rsidP="00312565">
      <w:pPr>
        <w:pStyle w:val="Odlomakpopisa"/>
        <w:numPr>
          <w:ilvl w:val="0"/>
          <w:numId w:val="51"/>
        </w:numPr>
      </w:pPr>
      <w:r>
        <w:t>Kvantificiranje koristi</w:t>
      </w:r>
    </w:p>
    <w:p w14:paraId="445418BE" w14:textId="11452EFC" w:rsidR="00D824E9" w:rsidRDefault="00D824E9" w:rsidP="00312565">
      <w:pPr>
        <w:pStyle w:val="Odlomakpopisa"/>
        <w:numPr>
          <w:ilvl w:val="0"/>
          <w:numId w:val="51"/>
        </w:numPr>
      </w:pPr>
      <w:r>
        <w:t>Vrednovanje koristi</w:t>
      </w:r>
    </w:p>
    <w:p w14:paraId="6945FCA0" w14:textId="1F10BD28" w:rsidR="00D824E9" w:rsidRDefault="00D824E9" w:rsidP="00312565">
      <w:pPr>
        <w:pStyle w:val="Odlomakpopisa"/>
        <w:numPr>
          <w:ilvl w:val="0"/>
          <w:numId w:val="51"/>
        </w:numPr>
      </w:pPr>
      <w:r>
        <w:t>Unutarnja stopa povrata (kapital, dug)</w:t>
      </w:r>
    </w:p>
    <w:p w14:paraId="3CF96A88" w14:textId="1D786872" w:rsidR="00D824E9" w:rsidRPr="00312565" w:rsidRDefault="00D824E9" w:rsidP="00312565">
      <w:pPr>
        <w:pStyle w:val="Odlomakpopisa"/>
        <w:numPr>
          <w:ilvl w:val="0"/>
          <w:numId w:val="52"/>
        </w:numPr>
        <w:rPr>
          <w:i/>
          <w:iCs/>
        </w:rPr>
      </w:pPr>
      <w:r w:rsidRPr="00312565">
        <w:rPr>
          <w:i/>
          <w:iCs/>
        </w:rPr>
        <w:t>Izračun projektnih pokazatelja</w:t>
      </w:r>
    </w:p>
    <w:p w14:paraId="4778A62B" w14:textId="62B6F03E" w:rsidR="00D824E9" w:rsidRDefault="00D824E9" w:rsidP="00312565">
      <w:pPr>
        <w:pStyle w:val="Odlomakpopisa"/>
        <w:numPr>
          <w:ilvl w:val="0"/>
          <w:numId w:val="53"/>
        </w:numPr>
      </w:pPr>
      <w:r>
        <w:t>Pokazatelji ocjene troškova i koristi</w:t>
      </w:r>
    </w:p>
    <w:p w14:paraId="7A8B9363" w14:textId="2527FE1D" w:rsidR="00D824E9" w:rsidRDefault="00D824E9" w:rsidP="00312565">
      <w:pPr>
        <w:pStyle w:val="Odlomakpopisa"/>
        <w:numPr>
          <w:ilvl w:val="0"/>
          <w:numId w:val="53"/>
        </w:numPr>
      </w:pPr>
      <w:r>
        <w:t>Analiza osjetljivosti</w:t>
      </w:r>
    </w:p>
    <w:p w14:paraId="57A24003" w14:textId="67005627" w:rsidR="00D824E9" w:rsidRPr="00312565" w:rsidRDefault="00D824E9" w:rsidP="00312565">
      <w:pPr>
        <w:pStyle w:val="Odlomakpopisa"/>
        <w:numPr>
          <w:ilvl w:val="0"/>
          <w:numId w:val="54"/>
        </w:numPr>
        <w:rPr>
          <w:i/>
          <w:iCs/>
        </w:rPr>
      </w:pPr>
      <w:r w:rsidRPr="00312565">
        <w:rPr>
          <w:i/>
          <w:iCs/>
        </w:rPr>
        <w:t>Izvedivost i održivost projekta</w:t>
      </w:r>
    </w:p>
    <w:p w14:paraId="067EA775" w14:textId="0848A91A" w:rsidR="00D824E9" w:rsidRDefault="00D824E9" w:rsidP="00312565">
      <w:pPr>
        <w:pStyle w:val="Odlomakpopisa"/>
        <w:numPr>
          <w:ilvl w:val="0"/>
          <w:numId w:val="55"/>
        </w:numPr>
      </w:pPr>
      <w:r>
        <w:t>Izvedivost provedbe projekta</w:t>
      </w:r>
    </w:p>
    <w:p w14:paraId="4B4A88C2" w14:textId="7873FE71" w:rsidR="00D824E9" w:rsidRDefault="00D824E9" w:rsidP="00312565">
      <w:pPr>
        <w:pStyle w:val="Odlomakpopisa"/>
        <w:numPr>
          <w:ilvl w:val="0"/>
          <w:numId w:val="55"/>
        </w:numPr>
      </w:pPr>
      <w:r>
        <w:t>Održivost upravljanja projektom</w:t>
      </w:r>
    </w:p>
    <w:p w14:paraId="4A727B5D" w14:textId="77777777" w:rsidR="00D824E9" w:rsidRPr="00D824E9" w:rsidRDefault="00D824E9" w:rsidP="00D824E9">
      <w:r w:rsidRPr="00D824E9">
        <w:rPr>
          <w:b/>
          <w:bCs/>
        </w:rPr>
        <w:t xml:space="preserve">Ostala projektna dokumentacija </w:t>
      </w:r>
    </w:p>
    <w:p w14:paraId="24F38331" w14:textId="77777777" w:rsidR="00D824E9" w:rsidRPr="00D824E9" w:rsidRDefault="00D824E9" w:rsidP="00D824E9">
      <w:r w:rsidRPr="00D824E9">
        <w:t xml:space="preserve">Nakon izrade pred-investicijskih studija, a prije ocjene i donošenje odluke o odabiru i samom početku provedbe projekta, nositelj investicijskog projekta je obvezan ishoditi potrebnu projektnu dokumentaciju. </w:t>
      </w:r>
    </w:p>
    <w:p w14:paraId="2CFCB190" w14:textId="77777777" w:rsidR="00D824E9" w:rsidRPr="00D824E9" w:rsidRDefault="00D824E9" w:rsidP="00D824E9">
      <w:r w:rsidRPr="00D824E9">
        <w:t xml:space="preserve">Pod projektnom dokumentacijom podrazumijeva se sva ona dokumentacija koja je određena posebnim propisima. Primjerice Zakonom o gradnji, Zakonom o zaštiti okoliša, Zakon o komunalnoj infrastrukturi, Zakon o vodama, itd. </w:t>
      </w:r>
    </w:p>
    <w:p w14:paraId="252FBA39" w14:textId="7534B514" w:rsidR="00D824E9" w:rsidRDefault="00D824E9" w:rsidP="00D824E9">
      <w:r w:rsidRPr="00D824E9">
        <w:t>Projektna dokumentacija uključuje detaljna arhitektonska i inženjerska rješenja, tehničku dokumentaciju, građevinske i lokacijske dozvole i svu dodatnu dokumentaciju određenu posebnim propisima.</w:t>
      </w:r>
    </w:p>
    <w:p w14:paraId="58F73533" w14:textId="41FDEC8C" w:rsidR="00132958" w:rsidRPr="00501D30" w:rsidRDefault="00EE4E30" w:rsidP="00281841">
      <w:pPr>
        <w:rPr>
          <w:i/>
          <w:iCs/>
        </w:rPr>
      </w:pPr>
      <w:r w:rsidRPr="00501D30">
        <w:rPr>
          <w:i/>
          <w:iCs/>
        </w:rPr>
        <w:lastRenderedPageBreak/>
        <w:t xml:space="preserve">* Ekonomski sektor: </w:t>
      </w:r>
      <w:r w:rsidRPr="00501D30">
        <w:rPr>
          <w:i/>
          <w:iCs/>
        </w:rPr>
        <w:t>gospodarstvo, rudarstvo, industrija, energetika, turizam, promet, infrastruktura, elektroničke komunikacije, poštanske usluge, zaštita okoliša, komunalno gospodarstvo, poljoprivreda, šumarstvo, vodno gospodarstvo, ribarstvo, zdravstvo, kultura, audiovizualne djelatnosti, znanost, obrana, pravosuđe, tehnologija, obrazovanje</w:t>
      </w:r>
      <w:r w:rsidRPr="00501D30">
        <w:rPr>
          <w:i/>
          <w:iCs/>
        </w:rPr>
        <w:t>.</w:t>
      </w:r>
    </w:p>
    <w:sectPr w:rsidR="00132958" w:rsidRPr="00501D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25449" w14:textId="77777777" w:rsidR="00B625B5" w:rsidRDefault="00B625B5" w:rsidP="00132958">
      <w:pPr>
        <w:spacing w:after="0" w:line="240" w:lineRule="auto"/>
      </w:pPr>
      <w:r>
        <w:separator/>
      </w:r>
    </w:p>
  </w:endnote>
  <w:endnote w:type="continuationSeparator" w:id="0">
    <w:p w14:paraId="786C4D66" w14:textId="77777777" w:rsidR="00B625B5" w:rsidRDefault="00B625B5" w:rsidP="001329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 PSMT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FF0451" w14:textId="77777777" w:rsidR="00B625B5" w:rsidRDefault="00B625B5" w:rsidP="00132958">
      <w:pPr>
        <w:spacing w:after="0" w:line="240" w:lineRule="auto"/>
      </w:pPr>
      <w:r>
        <w:separator/>
      </w:r>
    </w:p>
  </w:footnote>
  <w:footnote w:type="continuationSeparator" w:id="0">
    <w:p w14:paraId="4B7D36B1" w14:textId="77777777" w:rsidR="00B625B5" w:rsidRDefault="00B625B5" w:rsidP="00132958">
      <w:pPr>
        <w:spacing w:after="0" w:line="240" w:lineRule="auto"/>
      </w:pPr>
      <w:r>
        <w:continuationSeparator/>
      </w:r>
    </w:p>
  </w:footnote>
  <w:footnote w:id="1">
    <w:p w14:paraId="65CCC8D1" w14:textId="32458066" w:rsidR="00132958" w:rsidRDefault="00132958" w:rsidP="003324CB">
      <w:pPr>
        <w:pStyle w:val="Tekstfusnote"/>
      </w:pPr>
      <w:r>
        <w:rPr>
          <w:rStyle w:val="Referencafusnote"/>
        </w:rPr>
        <w:footnoteRef/>
      </w:r>
      <w:r>
        <w:t xml:space="preserve"> </w:t>
      </w:r>
      <w:r w:rsidR="003324CB">
        <w:t xml:space="preserve">Ministarstvo financija izradilo je Priručnik i dostupan je na sljedećoj poveznici: </w:t>
      </w:r>
      <w:hyperlink r:id="rId1" w:history="1">
        <w:r w:rsidR="003324CB" w:rsidRPr="00BE2B4D">
          <w:rPr>
            <w:rStyle w:val="Hiperveza"/>
          </w:rPr>
          <w:t>https://mfin.gov.hr/UserDocsImages/dokumenti/drzavna-riznica/inv-projekti/Priru%C4%8Dnik%20uz%20Uredbu%20o%20na%C4%8Dinu%20ocjene%20i%20postupku%20odobravanja%20investicijskih%20projekata.pdf</w:t>
        </w:r>
      </w:hyperlink>
      <w:r w:rsidR="003324CB"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71264"/>
    <w:multiLevelType w:val="hybridMultilevel"/>
    <w:tmpl w:val="92DEF06A"/>
    <w:lvl w:ilvl="0" w:tplc="9EEA0C16">
      <w:start w:val="6"/>
      <w:numFmt w:val="bullet"/>
      <w:lvlText w:val="­"/>
      <w:lvlJc w:val="left"/>
      <w:pPr>
        <w:ind w:left="1068" w:hanging="360"/>
      </w:pPr>
      <w:rPr>
        <w:rFonts w:ascii="Calibri" w:eastAsiaTheme="minorHAnsi" w:hAnsi="Calibri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4A568C3"/>
    <w:multiLevelType w:val="hybridMultilevel"/>
    <w:tmpl w:val="83FE33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F4BC6"/>
    <w:multiLevelType w:val="hybridMultilevel"/>
    <w:tmpl w:val="7CFA0F2C"/>
    <w:lvl w:ilvl="0" w:tplc="9EEA0C16">
      <w:start w:val="6"/>
      <w:numFmt w:val="bullet"/>
      <w:lvlText w:val="­"/>
      <w:lvlJc w:val="left"/>
      <w:pPr>
        <w:ind w:left="1068" w:hanging="360"/>
      </w:pPr>
      <w:rPr>
        <w:rFonts w:ascii="Calibri" w:eastAsiaTheme="minorHAns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7806B08"/>
    <w:multiLevelType w:val="hybridMultilevel"/>
    <w:tmpl w:val="C9264D60"/>
    <w:lvl w:ilvl="0" w:tplc="9EEA0C16">
      <w:start w:val="6"/>
      <w:numFmt w:val="bullet"/>
      <w:lvlText w:val="­"/>
      <w:lvlJc w:val="left"/>
      <w:pPr>
        <w:ind w:left="1068" w:hanging="360"/>
      </w:pPr>
      <w:rPr>
        <w:rFonts w:ascii="Calibri" w:eastAsiaTheme="minorHAns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B8774A7"/>
    <w:multiLevelType w:val="hybridMultilevel"/>
    <w:tmpl w:val="00DAED36"/>
    <w:lvl w:ilvl="0" w:tplc="9EEA0C16">
      <w:start w:val="6"/>
      <w:numFmt w:val="bullet"/>
      <w:lvlText w:val="­"/>
      <w:lvlJc w:val="left"/>
      <w:pPr>
        <w:ind w:left="1068" w:hanging="360"/>
      </w:pPr>
      <w:rPr>
        <w:rFonts w:ascii="Calibri" w:eastAsiaTheme="minorHAns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0F0F5411"/>
    <w:multiLevelType w:val="hybridMultilevel"/>
    <w:tmpl w:val="99945548"/>
    <w:lvl w:ilvl="0" w:tplc="9EEA0C16">
      <w:start w:val="6"/>
      <w:numFmt w:val="bullet"/>
      <w:lvlText w:val="­"/>
      <w:lvlJc w:val="left"/>
      <w:pPr>
        <w:ind w:left="1068" w:hanging="360"/>
      </w:pPr>
      <w:rPr>
        <w:rFonts w:ascii="Calibri" w:eastAsiaTheme="minorHAns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1645E3F"/>
    <w:multiLevelType w:val="hybridMultilevel"/>
    <w:tmpl w:val="BEC07708"/>
    <w:lvl w:ilvl="0" w:tplc="9EEA0C16">
      <w:start w:val="6"/>
      <w:numFmt w:val="bullet"/>
      <w:lvlText w:val="­"/>
      <w:lvlJc w:val="left"/>
      <w:pPr>
        <w:ind w:left="1068" w:hanging="360"/>
      </w:pPr>
      <w:rPr>
        <w:rFonts w:ascii="Calibri" w:eastAsiaTheme="minorHAns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4CB5425"/>
    <w:multiLevelType w:val="hybridMultilevel"/>
    <w:tmpl w:val="CBD2B1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B44026"/>
    <w:multiLevelType w:val="hybridMultilevel"/>
    <w:tmpl w:val="9578B398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49743350">
      <w:numFmt w:val="bullet"/>
      <w:lvlText w:val="•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6DF11B2"/>
    <w:multiLevelType w:val="hybridMultilevel"/>
    <w:tmpl w:val="3C306F2E"/>
    <w:lvl w:ilvl="0" w:tplc="9EEA0C16">
      <w:start w:val="6"/>
      <w:numFmt w:val="bullet"/>
      <w:lvlText w:val="­"/>
      <w:lvlJc w:val="left"/>
      <w:pPr>
        <w:ind w:left="1068" w:hanging="360"/>
      </w:pPr>
      <w:rPr>
        <w:rFonts w:ascii="Calibri" w:eastAsiaTheme="minorHAns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17CD42F9"/>
    <w:multiLevelType w:val="hybridMultilevel"/>
    <w:tmpl w:val="10D4E49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FB22D2"/>
    <w:multiLevelType w:val="hybridMultilevel"/>
    <w:tmpl w:val="05C21D3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FD43A4"/>
    <w:multiLevelType w:val="hybridMultilevel"/>
    <w:tmpl w:val="471204C8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DB906B2"/>
    <w:multiLevelType w:val="hybridMultilevel"/>
    <w:tmpl w:val="FC781D4C"/>
    <w:lvl w:ilvl="0" w:tplc="9EEA0C16">
      <w:start w:val="6"/>
      <w:numFmt w:val="bullet"/>
      <w:lvlText w:val="­"/>
      <w:lvlJc w:val="left"/>
      <w:pPr>
        <w:ind w:left="1068" w:hanging="360"/>
      </w:pPr>
      <w:rPr>
        <w:rFonts w:ascii="Calibri" w:eastAsiaTheme="minorHAns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1E055E04"/>
    <w:multiLevelType w:val="hybridMultilevel"/>
    <w:tmpl w:val="236089BE"/>
    <w:lvl w:ilvl="0" w:tplc="9EEA0C16">
      <w:start w:val="6"/>
      <w:numFmt w:val="bullet"/>
      <w:lvlText w:val="­"/>
      <w:lvlJc w:val="left"/>
      <w:pPr>
        <w:ind w:left="1068" w:hanging="360"/>
      </w:pPr>
      <w:rPr>
        <w:rFonts w:ascii="Calibri" w:eastAsiaTheme="minorHAns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206B67AF"/>
    <w:multiLevelType w:val="hybridMultilevel"/>
    <w:tmpl w:val="CF28A72A"/>
    <w:lvl w:ilvl="0" w:tplc="9EEA0C16">
      <w:start w:val="6"/>
      <w:numFmt w:val="bullet"/>
      <w:lvlText w:val="­"/>
      <w:lvlJc w:val="left"/>
      <w:pPr>
        <w:ind w:left="1068" w:hanging="360"/>
      </w:pPr>
      <w:rPr>
        <w:rFonts w:ascii="Calibri" w:eastAsiaTheme="minorHAns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23B62F55"/>
    <w:multiLevelType w:val="hybridMultilevel"/>
    <w:tmpl w:val="02108C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0C7A34"/>
    <w:multiLevelType w:val="hybridMultilevel"/>
    <w:tmpl w:val="E49E2A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1E11B7"/>
    <w:multiLevelType w:val="hybridMultilevel"/>
    <w:tmpl w:val="D304C0B6"/>
    <w:lvl w:ilvl="0" w:tplc="96F00E1E">
      <w:numFmt w:val="bullet"/>
      <w:lvlText w:val="-"/>
      <w:lvlJc w:val="left"/>
      <w:pPr>
        <w:ind w:left="710" w:hanging="710"/>
      </w:pPr>
      <w:rPr>
        <w:rFonts w:ascii="Aptos" w:eastAsiaTheme="minorHAnsi" w:hAnsi="Aptos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C224F0D"/>
    <w:multiLevelType w:val="hybridMultilevel"/>
    <w:tmpl w:val="EDEE529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484428"/>
    <w:multiLevelType w:val="hybridMultilevel"/>
    <w:tmpl w:val="050639C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932C7D"/>
    <w:multiLevelType w:val="hybridMultilevel"/>
    <w:tmpl w:val="C1F2F1F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7A4052"/>
    <w:multiLevelType w:val="hybridMultilevel"/>
    <w:tmpl w:val="B8DA217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8D0A1E"/>
    <w:multiLevelType w:val="hybridMultilevel"/>
    <w:tmpl w:val="A680F48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8529B6"/>
    <w:multiLevelType w:val="hybridMultilevel"/>
    <w:tmpl w:val="CC2C55C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180CEC"/>
    <w:multiLevelType w:val="hybridMultilevel"/>
    <w:tmpl w:val="E7322834"/>
    <w:lvl w:ilvl="0" w:tplc="9EEA0C16">
      <w:start w:val="6"/>
      <w:numFmt w:val="bullet"/>
      <w:lvlText w:val="­"/>
      <w:lvlJc w:val="left"/>
      <w:pPr>
        <w:ind w:left="1068" w:hanging="360"/>
      </w:pPr>
      <w:rPr>
        <w:rFonts w:ascii="Calibri" w:eastAsiaTheme="minorHAns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44F36B77"/>
    <w:multiLevelType w:val="hybridMultilevel"/>
    <w:tmpl w:val="1AEE7C0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566D76"/>
    <w:multiLevelType w:val="hybridMultilevel"/>
    <w:tmpl w:val="468846E0"/>
    <w:lvl w:ilvl="0" w:tplc="9EEA0C16">
      <w:start w:val="6"/>
      <w:numFmt w:val="bullet"/>
      <w:lvlText w:val="­"/>
      <w:lvlJc w:val="left"/>
      <w:pPr>
        <w:ind w:left="1068" w:hanging="360"/>
      </w:pPr>
      <w:rPr>
        <w:rFonts w:ascii="Calibri" w:eastAsiaTheme="minorHAns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483B34A7"/>
    <w:multiLevelType w:val="hybridMultilevel"/>
    <w:tmpl w:val="50F43536"/>
    <w:lvl w:ilvl="0" w:tplc="9EEA0C16">
      <w:start w:val="6"/>
      <w:numFmt w:val="bullet"/>
      <w:lvlText w:val="­"/>
      <w:lvlJc w:val="left"/>
      <w:pPr>
        <w:ind w:left="1068" w:hanging="360"/>
      </w:pPr>
      <w:rPr>
        <w:rFonts w:ascii="Calibri" w:eastAsiaTheme="minorHAns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4B094F67"/>
    <w:multiLevelType w:val="hybridMultilevel"/>
    <w:tmpl w:val="C7663CB2"/>
    <w:lvl w:ilvl="0" w:tplc="FFFFFFFF">
      <w:start w:val="6"/>
      <w:numFmt w:val="bullet"/>
      <w:lvlText w:val="­"/>
      <w:lvlJc w:val="left"/>
      <w:pPr>
        <w:ind w:left="1068" w:hanging="360"/>
      </w:pPr>
      <w:rPr>
        <w:rFonts w:ascii="Calibri" w:eastAsiaTheme="minorHAnsi" w:hAnsi="Calibri" w:hint="default"/>
      </w:rPr>
    </w:lvl>
    <w:lvl w:ilvl="1" w:tplc="9EEA0C16">
      <w:start w:val="6"/>
      <w:numFmt w:val="bullet"/>
      <w:lvlText w:val="­"/>
      <w:lvlJc w:val="left"/>
      <w:pPr>
        <w:ind w:left="1788" w:hanging="360"/>
      </w:pPr>
      <w:rPr>
        <w:rFonts w:ascii="Calibri" w:eastAsiaTheme="minorHAnsi" w:hAnsi="Calibri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4F471496"/>
    <w:multiLevelType w:val="hybridMultilevel"/>
    <w:tmpl w:val="E4D2F4D2"/>
    <w:lvl w:ilvl="0" w:tplc="9EEA0C16">
      <w:start w:val="6"/>
      <w:numFmt w:val="bullet"/>
      <w:lvlText w:val="­"/>
      <w:lvlJc w:val="left"/>
      <w:pPr>
        <w:ind w:left="1068" w:hanging="360"/>
      </w:pPr>
      <w:rPr>
        <w:rFonts w:ascii="Calibri" w:eastAsiaTheme="minorHAns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51091B6A"/>
    <w:multiLevelType w:val="hybridMultilevel"/>
    <w:tmpl w:val="BB1EE4DE"/>
    <w:lvl w:ilvl="0" w:tplc="9EEA0C16">
      <w:start w:val="6"/>
      <w:numFmt w:val="bullet"/>
      <w:lvlText w:val="­"/>
      <w:lvlJc w:val="left"/>
      <w:pPr>
        <w:ind w:left="1068" w:hanging="360"/>
      </w:pPr>
      <w:rPr>
        <w:rFonts w:ascii="Calibri" w:eastAsiaTheme="minorHAns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52E01830"/>
    <w:multiLevelType w:val="hybridMultilevel"/>
    <w:tmpl w:val="9AAC3F4C"/>
    <w:lvl w:ilvl="0" w:tplc="0A24581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531B91"/>
    <w:multiLevelType w:val="hybridMultilevel"/>
    <w:tmpl w:val="A60C90A4"/>
    <w:lvl w:ilvl="0" w:tplc="9EEA0C16">
      <w:start w:val="6"/>
      <w:numFmt w:val="bullet"/>
      <w:lvlText w:val="­"/>
      <w:lvlJc w:val="left"/>
      <w:pPr>
        <w:ind w:left="1068" w:hanging="360"/>
      </w:pPr>
      <w:rPr>
        <w:rFonts w:ascii="Calibri" w:eastAsiaTheme="minorHAns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 w15:restartNumberingAfterBreak="0">
    <w:nsid w:val="56344638"/>
    <w:multiLevelType w:val="hybridMultilevel"/>
    <w:tmpl w:val="3B464F4A"/>
    <w:lvl w:ilvl="0" w:tplc="9EEA0C16">
      <w:start w:val="6"/>
      <w:numFmt w:val="bullet"/>
      <w:lvlText w:val="­"/>
      <w:lvlJc w:val="left"/>
      <w:pPr>
        <w:ind w:left="1068" w:hanging="360"/>
      </w:pPr>
      <w:rPr>
        <w:rFonts w:ascii="Calibri" w:eastAsiaTheme="minorHAns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5" w15:restartNumberingAfterBreak="0">
    <w:nsid w:val="56A54BE8"/>
    <w:multiLevelType w:val="hybridMultilevel"/>
    <w:tmpl w:val="A85A02C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98F1848"/>
    <w:multiLevelType w:val="hybridMultilevel"/>
    <w:tmpl w:val="7E2CCCBC"/>
    <w:lvl w:ilvl="0" w:tplc="9EEA0C16">
      <w:start w:val="6"/>
      <w:numFmt w:val="bullet"/>
      <w:lvlText w:val="­"/>
      <w:lvlJc w:val="left"/>
      <w:pPr>
        <w:ind w:left="1068" w:hanging="360"/>
      </w:pPr>
      <w:rPr>
        <w:rFonts w:ascii="Calibri" w:eastAsiaTheme="minorHAns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7" w15:restartNumberingAfterBreak="0">
    <w:nsid w:val="5B6B6466"/>
    <w:multiLevelType w:val="hybridMultilevel"/>
    <w:tmpl w:val="EB8C0D2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321310E"/>
    <w:multiLevelType w:val="hybridMultilevel"/>
    <w:tmpl w:val="4116552A"/>
    <w:lvl w:ilvl="0" w:tplc="9EEA0C16">
      <w:start w:val="6"/>
      <w:numFmt w:val="bullet"/>
      <w:lvlText w:val="­"/>
      <w:lvlJc w:val="left"/>
      <w:pPr>
        <w:ind w:left="1068" w:hanging="360"/>
      </w:pPr>
      <w:rPr>
        <w:rFonts w:ascii="Calibri" w:eastAsiaTheme="minorHAns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9" w15:restartNumberingAfterBreak="0">
    <w:nsid w:val="63A635AD"/>
    <w:multiLevelType w:val="hybridMultilevel"/>
    <w:tmpl w:val="E230F4B0"/>
    <w:lvl w:ilvl="0" w:tplc="9EEA0C16">
      <w:start w:val="6"/>
      <w:numFmt w:val="bullet"/>
      <w:lvlText w:val="­"/>
      <w:lvlJc w:val="left"/>
      <w:pPr>
        <w:ind w:left="1068" w:hanging="360"/>
      </w:pPr>
      <w:rPr>
        <w:rFonts w:ascii="Calibri" w:eastAsiaTheme="minorHAns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0" w15:restartNumberingAfterBreak="0">
    <w:nsid w:val="64561456"/>
    <w:multiLevelType w:val="hybridMultilevel"/>
    <w:tmpl w:val="C7AC86F0"/>
    <w:lvl w:ilvl="0" w:tplc="9EEA0C16">
      <w:start w:val="6"/>
      <w:numFmt w:val="bullet"/>
      <w:lvlText w:val="­"/>
      <w:lvlJc w:val="left"/>
      <w:pPr>
        <w:ind w:left="1068" w:hanging="360"/>
      </w:pPr>
      <w:rPr>
        <w:rFonts w:ascii="Calibri" w:eastAsiaTheme="minorHAns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1" w15:restartNumberingAfterBreak="0">
    <w:nsid w:val="66D53A36"/>
    <w:multiLevelType w:val="hybridMultilevel"/>
    <w:tmpl w:val="DD40780A"/>
    <w:lvl w:ilvl="0" w:tplc="9EEA0C16">
      <w:start w:val="6"/>
      <w:numFmt w:val="bullet"/>
      <w:lvlText w:val="­"/>
      <w:lvlJc w:val="left"/>
      <w:pPr>
        <w:ind w:left="1068" w:hanging="360"/>
      </w:pPr>
      <w:rPr>
        <w:rFonts w:ascii="Calibri" w:eastAsiaTheme="minorHAns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2" w15:restartNumberingAfterBreak="0">
    <w:nsid w:val="670F7545"/>
    <w:multiLevelType w:val="hybridMultilevel"/>
    <w:tmpl w:val="66A4F6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AEC2945"/>
    <w:multiLevelType w:val="hybridMultilevel"/>
    <w:tmpl w:val="CB5867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B3E074D"/>
    <w:multiLevelType w:val="hybridMultilevel"/>
    <w:tmpl w:val="AE384F38"/>
    <w:lvl w:ilvl="0" w:tplc="9EEA0C16">
      <w:start w:val="6"/>
      <w:numFmt w:val="bullet"/>
      <w:lvlText w:val="­"/>
      <w:lvlJc w:val="left"/>
      <w:pPr>
        <w:ind w:left="1068" w:hanging="360"/>
      </w:pPr>
      <w:rPr>
        <w:rFonts w:ascii="Calibri" w:eastAsiaTheme="minorHAns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5" w15:restartNumberingAfterBreak="0">
    <w:nsid w:val="6DB74696"/>
    <w:multiLevelType w:val="hybridMultilevel"/>
    <w:tmpl w:val="5F06D7E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2D934C5"/>
    <w:multiLevelType w:val="hybridMultilevel"/>
    <w:tmpl w:val="2B3E3466"/>
    <w:lvl w:ilvl="0" w:tplc="9EEA0C16">
      <w:start w:val="6"/>
      <w:numFmt w:val="bullet"/>
      <w:lvlText w:val="­"/>
      <w:lvlJc w:val="left"/>
      <w:pPr>
        <w:ind w:left="1068" w:hanging="360"/>
      </w:pPr>
      <w:rPr>
        <w:rFonts w:ascii="Calibri" w:eastAsiaTheme="minorHAns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7" w15:restartNumberingAfterBreak="0">
    <w:nsid w:val="745F1F29"/>
    <w:multiLevelType w:val="hybridMultilevel"/>
    <w:tmpl w:val="5D8298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6847EF0"/>
    <w:multiLevelType w:val="hybridMultilevel"/>
    <w:tmpl w:val="0756F150"/>
    <w:lvl w:ilvl="0" w:tplc="9EEA0C16">
      <w:start w:val="6"/>
      <w:numFmt w:val="bullet"/>
      <w:lvlText w:val="­"/>
      <w:lvlJc w:val="left"/>
      <w:pPr>
        <w:ind w:left="1068" w:hanging="360"/>
      </w:pPr>
      <w:rPr>
        <w:rFonts w:ascii="Calibri" w:eastAsiaTheme="minorHAns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9" w15:restartNumberingAfterBreak="0">
    <w:nsid w:val="77AE2AF5"/>
    <w:multiLevelType w:val="hybridMultilevel"/>
    <w:tmpl w:val="4266CE1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7F006F0"/>
    <w:multiLevelType w:val="hybridMultilevel"/>
    <w:tmpl w:val="B7828842"/>
    <w:lvl w:ilvl="0" w:tplc="9EEA0C16">
      <w:start w:val="6"/>
      <w:numFmt w:val="bullet"/>
      <w:lvlText w:val="­"/>
      <w:lvlJc w:val="left"/>
      <w:pPr>
        <w:ind w:left="1068" w:hanging="360"/>
      </w:pPr>
      <w:rPr>
        <w:rFonts w:ascii="Calibri" w:eastAsiaTheme="minorHAns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1" w15:restartNumberingAfterBreak="0">
    <w:nsid w:val="79D118AC"/>
    <w:multiLevelType w:val="hybridMultilevel"/>
    <w:tmpl w:val="8470412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AA60C2D"/>
    <w:multiLevelType w:val="hybridMultilevel"/>
    <w:tmpl w:val="B7245E38"/>
    <w:lvl w:ilvl="0" w:tplc="9EEA0C16">
      <w:start w:val="6"/>
      <w:numFmt w:val="bullet"/>
      <w:lvlText w:val="­"/>
      <w:lvlJc w:val="left"/>
      <w:pPr>
        <w:ind w:left="1068" w:hanging="360"/>
      </w:pPr>
      <w:rPr>
        <w:rFonts w:ascii="Calibri" w:eastAsiaTheme="minorHAns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3" w15:restartNumberingAfterBreak="0">
    <w:nsid w:val="7AE74F85"/>
    <w:multiLevelType w:val="hybridMultilevel"/>
    <w:tmpl w:val="B1E2B47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CAD5D42"/>
    <w:multiLevelType w:val="hybridMultilevel"/>
    <w:tmpl w:val="104EE92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1612624">
    <w:abstractNumId w:val="37"/>
  </w:num>
  <w:num w:numId="2" w16cid:durableId="1843811728">
    <w:abstractNumId w:val="18"/>
  </w:num>
  <w:num w:numId="3" w16cid:durableId="841050369">
    <w:abstractNumId w:val="8"/>
  </w:num>
  <w:num w:numId="4" w16cid:durableId="557086402">
    <w:abstractNumId w:val="25"/>
  </w:num>
  <w:num w:numId="5" w16cid:durableId="1078210756">
    <w:abstractNumId w:val="32"/>
  </w:num>
  <w:num w:numId="6" w16cid:durableId="883907165">
    <w:abstractNumId w:val="45"/>
  </w:num>
  <w:num w:numId="7" w16cid:durableId="1119490569">
    <w:abstractNumId w:val="13"/>
  </w:num>
  <w:num w:numId="8" w16cid:durableId="1062950086">
    <w:abstractNumId w:val="49"/>
  </w:num>
  <w:num w:numId="9" w16cid:durableId="309017938">
    <w:abstractNumId w:val="23"/>
  </w:num>
  <w:num w:numId="10" w16cid:durableId="2122022737">
    <w:abstractNumId w:val="15"/>
  </w:num>
  <w:num w:numId="11" w16cid:durableId="856042421">
    <w:abstractNumId w:val="47"/>
  </w:num>
  <w:num w:numId="12" w16cid:durableId="1439913152">
    <w:abstractNumId w:val="5"/>
  </w:num>
  <w:num w:numId="13" w16cid:durableId="1773744173">
    <w:abstractNumId w:val="54"/>
  </w:num>
  <w:num w:numId="14" w16cid:durableId="1683968749">
    <w:abstractNumId w:val="0"/>
  </w:num>
  <w:num w:numId="15" w16cid:durableId="1072970896">
    <w:abstractNumId w:val="12"/>
  </w:num>
  <w:num w:numId="16" w16cid:durableId="1909606824">
    <w:abstractNumId w:val="29"/>
  </w:num>
  <w:num w:numId="17" w16cid:durableId="747578634">
    <w:abstractNumId w:val="20"/>
  </w:num>
  <w:num w:numId="18" w16cid:durableId="380793200">
    <w:abstractNumId w:val="14"/>
  </w:num>
  <w:num w:numId="19" w16cid:durableId="1409382263">
    <w:abstractNumId w:val="35"/>
  </w:num>
  <w:num w:numId="20" w16cid:durableId="34281976">
    <w:abstractNumId w:val="44"/>
  </w:num>
  <w:num w:numId="21" w16cid:durableId="51781947">
    <w:abstractNumId w:val="10"/>
  </w:num>
  <w:num w:numId="22" w16cid:durableId="780800659">
    <w:abstractNumId w:val="34"/>
  </w:num>
  <w:num w:numId="23" w16cid:durableId="63995840">
    <w:abstractNumId w:val="19"/>
  </w:num>
  <w:num w:numId="24" w16cid:durableId="776565202">
    <w:abstractNumId w:val="33"/>
  </w:num>
  <w:num w:numId="25" w16cid:durableId="1667435867">
    <w:abstractNumId w:val="3"/>
  </w:num>
  <w:num w:numId="26" w16cid:durableId="717779855">
    <w:abstractNumId w:val="52"/>
  </w:num>
  <w:num w:numId="27" w16cid:durableId="1600486185">
    <w:abstractNumId w:val="16"/>
  </w:num>
  <w:num w:numId="28" w16cid:durableId="905842424">
    <w:abstractNumId w:val="40"/>
  </w:num>
  <w:num w:numId="29" w16cid:durableId="1258754029">
    <w:abstractNumId w:val="17"/>
  </w:num>
  <w:num w:numId="30" w16cid:durableId="789323792">
    <w:abstractNumId w:val="30"/>
  </w:num>
  <w:num w:numId="31" w16cid:durableId="1368725304">
    <w:abstractNumId w:val="41"/>
  </w:num>
  <w:num w:numId="32" w16cid:durableId="688213440">
    <w:abstractNumId w:val="6"/>
  </w:num>
  <w:num w:numId="33" w16cid:durableId="1766801180">
    <w:abstractNumId w:val="36"/>
  </w:num>
  <w:num w:numId="34" w16cid:durableId="483160791">
    <w:abstractNumId w:val="1"/>
  </w:num>
  <w:num w:numId="35" w16cid:durableId="746810148">
    <w:abstractNumId w:val="4"/>
  </w:num>
  <w:num w:numId="36" w16cid:durableId="265700744">
    <w:abstractNumId w:val="22"/>
  </w:num>
  <w:num w:numId="37" w16cid:durableId="1608536694">
    <w:abstractNumId w:val="28"/>
  </w:num>
  <w:num w:numId="38" w16cid:durableId="991451072">
    <w:abstractNumId w:val="24"/>
  </w:num>
  <w:num w:numId="39" w16cid:durableId="840655860">
    <w:abstractNumId w:val="38"/>
  </w:num>
  <w:num w:numId="40" w16cid:durableId="1949971294">
    <w:abstractNumId w:val="42"/>
  </w:num>
  <w:num w:numId="41" w16cid:durableId="1515805536">
    <w:abstractNumId w:val="27"/>
  </w:num>
  <w:num w:numId="42" w16cid:durableId="294413128">
    <w:abstractNumId w:val="7"/>
  </w:num>
  <w:num w:numId="43" w16cid:durableId="78916786">
    <w:abstractNumId w:val="48"/>
  </w:num>
  <w:num w:numId="44" w16cid:durableId="628241296">
    <w:abstractNumId w:val="43"/>
  </w:num>
  <w:num w:numId="45" w16cid:durableId="40440959">
    <w:abstractNumId w:val="2"/>
  </w:num>
  <w:num w:numId="46" w16cid:durableId="1776053741">
    <w:abstractNumId w:val="53"/>
  </w:num>
  <w:num w:numId="47" w16cid:durableId="1483499403">
    <w:abstractNumId w:val="9"/>
  </w:num>
  <w:num w:numId="48" w16cid:durableId="1989432342">
    <w:abstractNumId w:val="11"/>
  </w:num>
  <w:num w:numId="49" w16cid:durableId="1644195085">
    <w:abstractNumId w:val="39"/>
  </w:num>
  <w:num w:numId="50" w16cid:durableId="1158112751">
    <w:abstractNumId w:val="26"/>
  </w:num>
  <w:num w:numId="51" w16cid:durableId="291251928">
    <w:abstractNumId w:val="46"/>
  </w:num>
  <w:num w:numId="52" w16cid:durableId="1599633327">
    <w:abstractNumId w:val="21"/>
  </w:num>
  <w:num w:numId="53" w16cid:durableId="1388841619">
    <w:abstractNumId w:val="31"/>
  </w:num>
  <w:num w:numId="54" w16cid:durableId="1255282071">
    <w:abstractNumId w:val="51"/>
  </w:num>
  <w:num w:numId="55" w16cid:durableId="760835105">
    <w:abstractNumId w:val="5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958"/>
    <w:rsid w:val="000B6A95"/>
    <w:rsid w:val="00132958"/>
    <w:rsid w:val="00281841"/>
    <w:rsid w:val="00312565"/>
    <w:rsid w:val="003324CB"/>
    <w:rsid w:val="00501D30"/>
    <w:rsid w:val="006B3090"/>
    <w:rsid w:val="008C4F2A"/>
    <w:rsid w:val="009A267B"/>
    <w:rsid w:val="00B4480E"/>
    <w:rsid w:val="00B625B5"/>
    <w:rsid w:val="00D824E9"/>
    <w:rsid w:val="00EE4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9A8C8"/>
  <w15:chartTrackingRefBased/>
  <w15:docId w15:val="{86CF7CEF-79AA-4035-ACDD-2D3FAF8C3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1841"/>
    <w:pPr>
      <w:spacing w:after="120" w:line="276" w:lineRule="auto"/>
      <w:jc w:val="both"/>
    </w:pPr>
    <w:rPr>
      <w:rFonts w:ascii="Times New Roman" w:hAnsi="Times New Roman"/>
      <w:sz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1329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nhideWhenUsed/>
    <w:qFormat/>
    <w:rsid w:val="001329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329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329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329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329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329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329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329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329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rsid w:val="001329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329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32958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32958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32958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32958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32958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3295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329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329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329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1329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329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132958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32958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132958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329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32958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32958"/>
    <w:rPr>
      <w:b/>
      <w:bCs/>
      <w:smallCaps/>
      <w:color w:val="0F4761" w:themeColor="accent1" w:themeShade="BF"/>
      <w:spacing w:val="5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132958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132958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132958"/>
    <w:rPr>
      <w:vertAlign w:val="superscript"/>
    </w:rPr>
  </w:style>
  <w:style w:type="character" w:styleId="Hiperveza">
    <w:name w:val="Hyperlink"/>
    <w:basedOn w:val="Zadanifontodlomka"/>
    <w:uiPriority w:val="99"/>
    <w:unhideWhenUsed/>
    <w:rsid w:val="003324CB"/>
    <w:rPr>
      <w:color w:val="467886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3324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mfin.gov.hr/UserDocsImages/dokumenti/drzavna-riznica/inv-projekti/Priru%C4%8Dnik%20uz%20Uredbu%20o%20na%C4%8Dinu%20ocjene%20i%20postupku%20odobravanja%20investicijskih%20projekata.pdf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03F971-A8D9-49A1-9940-52019CA21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6</Pages>
  <Words>1225</Words>
  <Characters>6987</Characters>
  <Application>Microsoft Office Word</Application>
  <DocSecurity>0</DocSecurity>
  <Lines>58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 Sumpor</dc:creator>
  <cp:keywords/>
  <dc:description/>
  <cp:lastModifiedBy>Marijana Sumpor</cp:lastModifiedBy>
  <cp:revision>2</cp:revision>
  <dcterms:created xsi:type="dcterms:W3CDTF">2026-02-01T17:30:00Z</dcterms:created>
  <dcterms:modified xsi:type="dcterms:W3CDTF">2026-02-01T20:03:00Z</dcterms:modified>
</cp:coreProperties>
</file>